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bookmarkStart w:id="0" w:name="_GoBack"/>
      <w:bookmarkEnd w:id="0"/>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1" w:name="ТекстовоеПоле65"/>
      <w:permStart w:id="1559506311"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1"/>
      <w:permEnd w:id="1559506311"/>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2" w:name="Наименование_поселен"/>
            <w:r w:rsidRPr="00B41DA8">
              <w:rPr>
                <w:lang w:eastAsia="ar-SA"/>
              </w:rPr>
              <w:t xml:space="preserve">г. </w:t>
            </w:r>
            <w:bookmarkEnd w:id="2"/>
            <w:permStart w:id="697847637" w:edGrp="everyone"/>
            <w:r w:rsidRPr="00B41DA8">
              <w:rPr>
                <w:lang w:eastAsia="ar-SA"/>
              </w:rPr>
              <w:t>Уфа</w:t>
            </w:r>
            <w:permEnd w:id="697847637"/>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235055515" w:edGrp="everyone"/>
            <w:r w:rsidRPr="00B41DA8">
              <w:rPr>
                <w:lang w:eastAsia="ar-SA"/>
              </w:rPr>
              <w:t>«___»________20</w:t>
            </w:r>
            <w:r w:rsidR="007F0AB2">
              <w:rPr>
                <w:lang w:eastAsia="ar-SA"/>
              </w:rPr>
              <w:t>2</w:t>
            </w:r>
            <w:r w:rsidR="005F2EBA">
              <w:rPr>
                <w:lang w:eastAsia="ar-SA"/>
              </w:rPr>
              <w:t>1</w:t>
            </w:r>
            <w:permEnd w:id="1235055515"/>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7F0AB2" w:rsidRPr="007F0AB2" w:rsidRDefault="007F0AB2" w:rsidP="003F5522">
      <w:pPr>
        <w:pStyle w:val="a7"/>
        <w:ind w:left="0" w:firstLine="708"/>
        <w:jc w:val="both"/>
      </w:pPr>
      <w:r w:rsidRPr="007F0AB2">
        <w:t xml:space="preserve">Публичное акционерное общество «Башинформсвязь»,  именуемое в дальнейшем «Заказчик», в лице Генерального директора </w:t>
      </w:r>
      <w:r w:rsidR="005F2EBA">
        <w:t>Нищева</w:t>
      </w:r>
      <w:r w:rsidRPr="007F0AB2">
        <w:t xml:space="preserve"> Сергея </w:t>
      </w:r>
      <w:r w:rsidR="005F2EBA">
        <w:t>Константино</w:t>
      </w:r>
      <w:r w:rsidRPr="007F0AB2">
        <w:t xml:space="preserve">вича, действующего на основании Устава, с одной стороны, и Общество с ограниченной ответственностью </w:t>
      </w:r>
      <w:r w:rsidR="006C1656">
        <w:t>_____________</w:t>
      </w:r>
      <w:r w:rsidRPr="007F0AB2">
        <w:t xml:space="preserve">, именуемое в дальнейшем «Поставщик», в лице директора </w:t>
      </w:r>
      <w:r w:rsidR="006C1656">
        <w:t>___________________________________</w:t>
      </w:r>
      <w:r w:rsidRPr="007F0AB2">
        <w:t>, действующего на основании Устава,  с другой стороны, именуемые вместе «стороны», а по отдельности «сторона», заключили настоящий договор (далее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3" w:name="_Ref339581580"/>
      <w:r w:rsidRPr="00C974A0">
        <w:rPr>
          <w:lang w:eastAsia="en-US"/>
        </w:rPr>
        <w:t>Срок</w:t>
      </w:r>
      <w:bookmarkEnd w:id="3"/>
      <w:r w:rsidRPr="00C974A0">
        <w:rPr>
          <w:lang w:eastAsia="en-US"/>
        </w:rPr>
        <w:t xml:space="preserve"> доставки: </w:t>
      </w:r>
      <w:permStart w:id="584669230"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584669230"/>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7F0AB2" w:rsidRDefault="00C974A0" w:rsidP="00DC0BE5">
      <w:pPr>
        <w:numPr>
          <w:ilvl w:val="1"/>
          <w:numId w:val="24"/>
        </w:numPr>
        <w:suppressAutoHyphens/>
        <w:ind w:firstLine="709"/>
        <w:jc w:val="both"/>
        <w:rPr>
          <w:lang w:eastAsia="en-US"/>
        </w:rPr>
      </w:pPr>
      <w:bookmarkStart w:id="4"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811932434" w:edGrp="everyone"/>
      <w:r w:rsidRPr="00C974A0">
        <w:rPr>
          <w:lang w:eastAsia="en-US"/>
        </w:rPr>
        <w:t>составляет</w:t>
      </w:r>
      <w:permEnd w:id="811932434"/>
      <w:r w:rsidRPr="00C974A0">
        <w:rPr>
          <w:lang w:eastAsia="en-US"/>
        </w:rPr>
        <w:t xml:space="preserve"> </w:t>
      </w:r>
      <w:r w:rsidR="006C1656">
        <w:t>_________</w:t>
      </w:r>
      <w:r w:rsidR="007F0AB2">
        <w:t xml:space="preserve"> (</w:t>
      </w:r>
      <w:r w:rsidR="006C1656">
        <w:t>__________________________</w:t>
      </w:r>
      <w:r w:rsidR="007F0AB2">
        <w:t xml:space="preserve">) рубля 00 коп., в том числе НДС 20% - </w:t>
      </w:r>
      <w:bookmarkEnd w:id="4"/>
      <w:r w:rsidR="006C1656">
        <w:t>____________</w:t>
      </w:r>
      <w:r w:rsidR="007F0AB2">
        <w:t xml:space="preserve"> руб.</w:t>
      </w:r>
    </w:p>
    <w:p w:rsidR="00C974A0" w:rsidRPr="00C974A0" w:rsidRDefault="00C974A0" w:rsidP="00DC0BE5">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5" w:name="_Ref339616211"/>
      <w:permStart w:id="1302089948" w:edGrp="everyone"/>
    </w:p>
    <w:bookmarkEnd w:id="5"/>
    <w:p w:rsidR="00C974A0" w:rsidRPr="00C974A0" w:rsidRDefault="00C974A0" w:rsidP="00C974A0">
      <w:pPr>
        <w:numPr>
          <w:ilvl w:val="2"/>
          <w:numId w:val="24"/>
        </w:numPr>
        <w:suppressAutoHyphens/>
        <w:jc w:val="both"/>
        <w:rPr>
          <w:i/>
          <w:lang w:eastAsia="en-US"/>
        </w:rPr>
      </w:pPr>
      <w:r w:rsidRPr="00C974A0">
        <w:rPr>
          <w:color w:val="000000"/>
          <w:lang w:eastAsia="ar-SA"/>
        </w:rPr>
        <w:t xml:space="preserve">Оплата по настоящему Договору производится Покупателем по факту поставки Товара в течение </w:t>
      </w:r>
      <w:r w:rsidR="00D1098C">
        <w:rPr>
          <w:lang w:eastAsia="ar-SA"/>
        </w:rPr>
        <w:t>90</w:t>
      </w:r>
      <w:r w:rsidRPr="00C974A0">
        <w:rPr>
          <w:color w:val="000000"/>
          <w:lang w:eastAsia="ar-SA"/>
        </w:rPr>
        <w:t xml:space="preserve"> (</w:t>
      </w:r>
      <w:r w:rsidR="00D1098C">
        <w:rPr>
          <w:color w:val="000000"/>
          <w:lang w:eastAsia="ar-SA"/>
        </w:rPr>
        <w:t>девяносто</w:t>
      </w:r>
      <w:r w:rsidRPr="00C974A0">
        <w:rPr>
          <w:color w:val="000000"/>
          <w:lang w:eastAsia="ar-SA"/>
        </w:rPr>
        <w:t xml:space="preserve">) </w:t>
      </w:r>
      <w:r w:rsidR="00D1098C">
        <w:rPr>
          <w:color w:val="000000"/>
          <w:lang w:eastAsia="ar-SA"/>
        </w:rPr>
        <w:t>календарны</w:t>
      </w:r>
      <w:r w:rsidR="006C1656">
        <w:rPr>
          <w:color w:val="000000"/>
          <w:lang w:eastAsia="ar-SA"/>
        </w:rPr>
        <w:t>х</w:t>
      </w:r>
      <w:r w:rsidRPr="00C974A0">
        <w:rPr>
          <w:color w:val="000000"/>
          <w:lang w:eastAsia="ar-SA"/>
        </w:rPr>
        <w:t xml:space="preserve"> дней</w:t>
      </w:r>
      <w:r w:rsidRPr="00C974A0">
        <w:rPr>
          <w:lang w:eastAsia="en-US"/>
        </w:rPr>
        <w:t xml:space="preserve"> с </w:t>
      </w:r>
      <w:r w:rsidR="00175E48">
        <w:rPr>
          <w:lang w:eastAsia="en-US"/>
        </w:rPr>
        <w:t xml:space="preserve">даты подписания </w:t>
      </w:r>
      <w:r w:rsidR="00506F3F" w:rsidRPr="009B6AC6">
        <w:t>Акта сдачи-приёмки Товара</w:t>
      </w:r>
      <w:r w:rsidRPr="00C974A0">
        <w:rPr>
          <w:lang w:eastAsia="en-US"/>
        </w:rPr>
        <w:t xml:space="preserve">. </w:t>
      </w:r>
      <w:r w:rsidRPr="00C974A0">
        <w:rPr>
          <w:lang w:eastAsia="en-US"/>
        </w:rPr>
        <w:lastRenderedPageBreak/>
        <w:t xml:space="preserve">Поставщик выставляет счет не </w:t>
      </w:r>
      <w:r w:rsidR="00175E48">
        <w:rPr>
          <w:lang w:eastAsia="en-US"/>
        </w:rPr>
        <w:t xml:space="preserve">ранее даты подписания Сторонами указанного </w:t>
      </w:r>
      <w:r w:rsidR="00506F3F" w:rsidRPr="009B6AC6">
        <w:t>Акта сдачи-приёмки Товара</w:t>
      </w:r>
      <w:r w:rsidR="00175E48">
        <w:rPr>
          <w:lang w:eastAsia="en-US"/>
        </w:rPr>
        <w:t xml:space="preserve"> и не позднее</w:t>
      </w:r>
      <w:r w:rsidRPr="00C974A0">
        <w:rPr>
          <w:lang w:eastAsia="en-US"/>
        </w:rPr>
        <w:t xml:space="preserve"> 5 (пяти) </w:t>
      </w:r>
      <w:r w:rsidR="009B63E7">
        <w:rPr>
          <w:lang w:eastAsia="en-US"/>
        </w:rPr>
        <w:t>календарны</w:t>
      </w:r>
      <w:r>
        <w:rPr>
          <w:lang w:eastAsia="en-US"/>
        </w:rPr>
        <w:t>х</w:t>
      </w:r>
      <w:r w:rsidRPr="00C974A0">
        <w:rPr>
          <w:lang w:eastAsia="en-US"/>
        </w:rPr>
        <w:t xml:space="preserve"> дней</w:t>
      </w:r>
      <w:r w:rsidR="00175E48">
        <w:rPr>
          <w:lang w:eastAsia="en-US"/>
        </w:rPr>
        <w:t>, следующих за этой датой.</w:t>
      </w:r>
      <w:r w:rsidR="00A10843">
        <w:rPr>
          <w:rStyle w:val="afc"/>
          <w:sz w:val="22"/>
          <w:szCs w:val="22"/>
        </w:rPr>
        <w:footnoteReference w:id="1"/>
      </w:r>
    </w:p>
    <w:permEnd w:id="1302089948"/>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677649140" w:edGrp="everyone"/>
      <w:r w:rsidRPr="00C974A0">
        <w:rPr>
          <w:lang w:eastAsia="en-US"/>
        </w:rPr>
        <w:t>со дня списания денежных средств с расчётного счёта Покупателя</w:t>
      </w:r>
      <w:permEnd w:id="677649140"/>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w:t>
      </w:r>
      <w:r w:rsidR="007F0AB2" w:rsidRPr="007F0AB2">
        <w:t xml:space="preserve"> </w:t>
      </w:r>
      <w:r w:rsidR="006C1656">
        <w:t>_____________</w:t>
      </w:r>
      <w:r w:rsidRPr="003A5207">
        <w:t>; контактный телефон:</w:t>
      </w:r>
      <w:r w:rsidR="007F0AB2">
        <w:t xml:space="preserve"> </w:t>
      </w:r>
      <w:r w:rsidR="006C1656">
        <w:t>______________</w:t>
      </w:r>
      <w:r w:rsidRPr="003A5207">
        <w:t>.</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006C1656">
        <w:rPr>
          <w:lang w:val="en-US"/>
        </w:rPr>
        <w:t>m</w:t>
      </w:r>
      <w:r w:rsidR="006C1656" w:rsidRPr="006C1656">
        <w:t>.</w:t>
      </w:r>
      <w:r w:rsidR="006C1656">
        <w:rPr>
          <w:lang w:val="en-US"/>
        </w:rPr>
        <w:t>khasanov</w:t>
      </w:r>
      <w:r w:rsidR="007F0AB2" w:rsidRPr="007F0AB2">
        <w:t>@</w:t>
      </w:r>
      <w:r w:rsidR="007F0AB2">
        <w:rPr>
          <w:lang w:val="en-US"/>
        </w:rPr>
        <w:t>bashtel</w:t>
      </w:r>
      <w:r w:rsidR="007F0AB2" w:rsidRPr="007F0AB2">
        <w:t>.</w:t>
      </w:r>
      <w:r w:rsidR="007F0AB2">
        <w:rPr>
          <w:lang w:val="en-US"/>
        </w:rPr>
        <w:t>ru</w:t>
      </w:r>
      <w:r w:rsidRPr="003A5207">
        <w:t xml:space="preserve">; контактный телефон: </w:t>
      </w:r>
      <w:r w:rsidR="007F0AB2" w:rsidRPr="007F0AB2">
        <w:t>+7 (347) 221-5</w:t>
      </w:r>
      <w:r w:rsidR="006C1656">
        <w:t>6</w:t>
      </w:r>
      <w:r w:rsidR="007F0AB2" w:rsidRPr="007F0AB2">
        <w:t>-</w:t>
      </w:r>
      <w:r w:rsidR="006C1656">
        <w:t>40</w:t>
      </w:r>
      <w:r w:rsidRPr="003A5207">
        <w:t>.</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1433875728" w:edGrp="everyone"/>
      <w:r>
        <w:rPr>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1433875728"/>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956563583" w:edGrp="everyone"/>
    </w:p>
    <w:permEnd w:id="956563583"/>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C974A0">
        <w:rPr>
          <w:lang w:eastAsia="en-US"/>
        </w:rPr>
        <w:lastRenderedPageBreak/>
        <w:t>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70099519" w:edGrp="everyone"/>
      <w:r>
        <w:t>2</w:t>
      </w:r>
      <w:r w:rsidRPr="00F03583">
        <w:t>0%</w:t>
      </w:r>
      <w:permEnd w:id="570099519"/>
      <w:r w:rsidRPr="00F03583">
        <w:t xml:space="preserve">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238910418"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238910418"/>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7"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w:t>
      </w:r>
      <w:r w:rsidRPr="00C974A0">
        <w:rPr>
          <w:lang w:eastAsia="en-US"/>
        </w:rPr>
        <w:lastRenderedPageBreak/>
        <w:t xml:space="preserve">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8" w:name="_Ref339645625"/>
      <w:r w:rsidRPr="00C974A0">
        <w:rPr>
          <w:lang w:eastAsia="en-US"/>
        </w:rPr>
        <w:t xml:space="preserve">Приёмка Товара по качеству и комплектности производится Покупателем в течение </w:t>
      </w:r>
      <w:permStart w:id="1885484818" w:edGrp="everyone"/>
      <w:r w:rsidRPr="00C974A0">
        <w:rPr>
          <w:lang w:eastAsia="en-US"/>
        </w:rPr>
        <w:t>10 (десяти)</w:t>
      </w:r>
      <w:permEnd w:id="1885484818"/>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8"/>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9"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9"/>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w:t>
      </w:r>
      <w:r w:rsidRPr="00C974A0">
        <w:rPr>
          <w:lang w:eastAsia="en-US"/>
        </w:rPr>
        <w:lastRenderedPageBreak/>
        <w:t>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275474631" w:edGrp="everyone"/>
      <w:r w:rsidRPr="00ED7984">
        <w:rPr>
          <w:lang w:eastAsia="ar-SA"/>
        </w:rPr>
        <w:t>1</w:t>
      </w:r>
      <w:permEnd w:id="1275474631"/>
      <w:r w:rsidRPr="00ED7984">
        <w:rPr>
          <w:lang w:eastAsia="en-US"/>
        </w:rPr>
        <w:t xml:space="preserve"> (</w:t>
      </w:r>
      <w:permStart w:id="444283564" w:edGrp="everyone"/>
      <w:r w:rsidRPr="00ED7984">
        <w:rPr>
          <w:lang w:eastAsia="ar-SA"/>
        </w:rPr>
        <w:t>один</w:t>
      </w:r>
      <w:permEnd w:id="444283564"/>
      <w:r w:rsidRPr="00ED7984">
        <w:rPr>
          <w:lang w:eastAsia="en-US"/>
        </w:rPr>
        <w:t xml:space="preserve">) </w:t>
      </w:r>
      <w:permStart w:id="1861167152" w:edGrp="everyone"/>
      <w:r w:rsidRPr="00ED7984">
        <w:rPr>
          <w:lang w:eastAsia="ar-SA"/>
        </w:rPr>
        <w:t>месяц</w:t>
      </w:r>
      <w:permEnd w:id="1861167152"/>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224598607" w:edGrp="everyone"/>
      <w:r w:rsidR="006F5BD6">
        <w:rPr>
          <w:lang w:eastAsia="en-US"/>
        </w:rPr>
        <w:t>п.</w:t>
      </w:r>
      <w:r w:rsidRPr="00ED7984">
        <w:rPr>
          <w:lang w:eastAsia="ar-SA"/>
        </w:rPr>
        <w:t>3.1</w:t>
      </w:r>
      <w:permEnd w:id="224598607"/>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303727347" w:edGrp="everyone"/>
      <w:r w:rsidRPr="00ED7984">
        <w:rPr>
          <w:lang w:eastAsia="ar-SA"/>
        </w:rPr>
        <w:t>месяц</w:t>
      </w:r>
      <w:r w:rsidR="002E6205">
        <w:rPr>
          <w:lang w:eastAsia="ar-SA"/>
        </w:rPr>
        <w:t>а</w:t>
      </w:r>
      <w:permEnd w:id="1303727347"/>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2084659326"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C42C1A">
        <w:rPr>
          <w:color w:val="000000"/>
          <w:lang w:eastAsia="zh-CN"/>
        </w:rPr>
        <w:t>Хасанов Марат Рашитович</w:t>
      </w:r>
    </w:p>
    <w:p w:rsidR="00C974A0" w:rsidRPr="00566D8C" w:rsidRDefault="00C974A0" w:rsidP="00C974A0">
      <w:pPr>
        <w:suppressAutoHyphens/>
        <w:ind w:firstLine="709"/>
        <w:jc w:val="both"/>
        <w:rPr>
          <w:color w:val="000000"/>
          <w:lang w:eastAsia="zh-CN"/>
        </w:rPr>
      </w:pPr>
      <w:r w:rsidRPr="00C974A0">
        <w:rPr>
          <w:color w:val="000000"/>
          <w:lang w:eastAsia="zh-CN"/>
        </w:rPr>
        <w:t xml:space="preserve">Адрес: </w:t>
      </w:r>
      <w:r w:rsidRPr="00C974A0">
        <w:t>4500</w:t>
      </w:r>
      <w:r w:rsidR="00A10843">
        <w:t>77</w:t>
      </w:r>
      <w:r w:rsidRPr="00C974A0">
        <w:t>, РБ, г. Уфа, ул. Ленина, 3</w:t>
      </w:r>
      <w:r w:rsidR="00C42C1A" w:rsidRPr="00566D8C">
        <w:t>0</w:t>
      </w:r>
    </w:p>
    <w:p w:rsidR="00C974A0" w:rsidRPr="008F228A" w:rsidRDefault="00C974A0" w:rsidP="00C974A0">
      <w:pPr>
        <w:suppressAutoHyphens/>
        <w:ind w:firstLine="709"/>
        <w:jc w:val="both"/>
        <w:rPr>
          <w:color w:val="000000"/>
          <w:lang w:eastAsia="zh-CN"/>
        </w:rPr>
      </w:pPr>
      <w:r w:rsidRPr="00C974A0">
        <w:rPr>
          <w:color w:val="000000"/>
          <w:lang w:eastAsia="zh-CN"/>
        </w:rPr>
        <w:t>Тел</w:t>
      </w:r>
      <w:r w:rsidRPr="008F228A">
        <w:rPr>
          <w:color w:val="000000"/>
          <w:lang w:eastAsia="zh-CN"/>
        </w:rPr>
        <w:t xml:space="preserve">: </w:t>
      </w:r>
      <w:r w:rsidR="00566D8C" w:rsidRPr="008F228A">
        <w:rPr>
          <w:color w:val="000000"/>
          <w:lang w:eastAsia="zh-CN"/>
        </w:rPr>
        <w:t xml:space="preserve">+7 </w:t>
      </w:r>
      <w:r w:rsidRPr="008F228A">
        <w:rPr>
          <w:color w:val="000000"/>
          <w:lang w:eastAsia="zh-CN"/>
        </w:rPr>
        <w:t xml:space="preserve">(347) </w:t>
      </w:r>
      <w:r w:rsidR="004F12C1" w:rsidRPr="008F228A">
        <w:rPr>
          <w:color w:val="000000"/>
          <w:lang w:eastAsia="zh-CN"/>
        </w:rPr>
        <w:t>221-5</w:t>
      </w:r>
      <w:r w:rsidR="00C42C1A" w:rsidRPr="008F228A">
        <w:rPr>
          <w:color w:val="000000"/>
          <w:lang w:eastAsia="zh-CN"/>
        </w:rPr>
        <w:t>6-40</w:t>
      </w:r>
    </w:p>
    <w:p w:rsidR="004F12C1" w:rsidRPr="008F228A" w:rsidRDefault="00C974A0" w:rsidP="004F12C1">
      <w:pPr>
        <w:suppressAutoHyphens/>
        <w:ind w:firstLine="709"/>
        <w:jc w:val="both"/>
        <w:rPr>
          <w:color w:val="000000"/>
          <w:lang w:eastAsia="zh-CN"/>
        </w:rPr>
      </w:pPr>
      <w:r w:rsidRPr="004F12C1">
        <w:rPr>
          <w:color w:val="000000"/>
          <w:lang w:val="en-US" w:eastAsia="zh-CN"/>
        </w:rPr>
        <w:t>e</w:t>
      </w:r>
      <w:r w:rsidRPr="008F228A">
        <w:rPr>
          <w:color w:val="000000"/>
          <w:lang w:eastAsia="zh-CN"/>
        </w:rPr>
        <w:t>-</w:t>
      </w:r>
      <w:r w:rsidRPr="004F12C1">
        <w:rPr>
          <w:color w:val="000000"/>
          <w:lang w:val="en-US" w:eastAsia="zh-CN"/>
        </w:rPr>
        <w:t>mail</w:t>
      </w:r>
      <w:r w:rsidRPr="008F228A">
        <w:rPr>
          <w:color w:val="000000"/>
          <w:lang w:eastAsia="zh-CN"/>
        </w:rPr>
        <w:t xml:space="preserve">: </w:t>
      </w:r>
      <w:r w:rsidR="00C42C1A">
        <w:rPr>
          <w:color w:val="000000"/>
          <w:lang w:val="en-US" w:eastAsia="zh-CN"/>
        </w:rPr>
        <w:t>m</w:t>
      </w:r>
      <w:r w:rsidR="00C42C1A" w:rsidRPr="008F228A">
        <w:rPr>
          <w:color w:val="000000"/>
          <w:lang w:eastAsia="zh-CN"/>
        </w:rPr>
        <w:t>.</w:t>
      </w:r>
      <w:r w:rsidR="00C42C1A">
        <w:rPr>
          <w:color w:val="000000"/>
          <w:lang w:val="en-US" w:eastAsia="zh-CN"/>
        </w:rPr>
        <w:t>khasanov</w:t>
      </w:r>
      <w:r w:rsidR="004F12C1" w:rsidRPr="008F228A">
        <w:rPr>
          <w:color w:val="000000"/>
          <w:lang w:eastAsia="zh-CN"/>
        </w:rPr>
        <w:t>@</w:t>
      </w:r>
      <w:r w:rsidR="004F12C1">
        <w:rPr>
          <w:color w:val="000000"/>
          <w:lang w:val="en-US" w:eastAsia="zh-CN"/>
        </w:rPr>
        <w:t>bashtel</w:t>
      </w:r>
      <w:r w:rsidR="004F12C1" w:rsidRPr="008F228A">
        <w:rPr>
          <w:color w:val="000000"/>
          <w:lang w:eastAsia="zh-CN"/>
        </w:rPr>
        <w:t>.</w:t>
      </w:r>
      <w:r w:rsidR="004F12C1">
        <w:rPr>
          <w:color w:val="000000"/>
          <w:lang w:val="en-US" w:eastAsia="zh-CN"/>
        </w:rPr>
        <w:t>ru</w:t>
      </w:r>
    </w:p>
    <w:permEnd w:id="2084659326"/>
    <w:p w:rsidR="00C974A0" w:rsidRPr="00C974A0" w:rsidRDefault="00C974A0" w:rsidP="004F12C1">
      <w:pPr>
        <w:suppressAutoHyphens/>
        <w:ind w:firstLine="709"/>
        <w:jc w:val="both"/>
        <w:rPr>
          <w:lang w:eastAsia="en-US"/>
        </w:rPr>
      </w:pPr>
      <w:r w:rsidRPr="00C974A0">
        <w:rPr>
          <w:lang w:eastAsia="en-US"/>
        </w:rPr>
        <w:lastRenderedPageBreak/>
        <w:t>Информация о Поставщике:</w:t>
      </w:r>
    </w:p>
    <w:p w:rsidR="00C974A0" w:rsidRPr="00C974A0" w:rsidRDefault="00C974A0" w:rsidP="00C974A0">
      <w:pPr>
        <w:suppressAutoHyphens/>
        <w:ind w:firstLine="709"/>
        <w:jc w:val="both"/>
        <w:rPr>
          <w:color w:val="000000"/>
          <w:lang w:eastAsia="zh-CN"/>
        </w:rPr>
      </w:pPr>
      <w:permStart w:id="1864836451" w:edGrp="everyone"/>
      <w:r w:rsidRPr="00C974A0">
        <w:rPr>
          <w:color w:val="000000"/>
          <w:lang w:eastAsia="zh-CN"/>
        </w:rPr>
        <w:t xml:space="preserve">Организация: </w:t>
      </w:r>
      <w:r w:rsidR="00C42C1A">
        <w:rPr>
          <w:color w:val="000000"/>
          <w:lang w:eastAsia="zh-CN"/>
        </w:rPr>
        <w:t>___________</w:t>
      </w:r>
    </w:p>
    <w:p w:rsidR="00C974A0" w:rsidRPr="00C974A0" w:rsidRDefault="00C974A0" w:rsidP="00C974A0">
      <w:pPr>
        <w:suppressAutoHyphens/>
        <w:ind w:firstLine="709"/>
        <w:jc w:val="both"/>
        <w:rPr>
          <w:color w:val="000000"/>
          <w:lang w:eastAsia="zh-CN"/>
        </w:rPr>
      </w:pPr>
      <w:r w:rsidRPr="00C974A0">
        <w:rPr>
          <w:color w:val="000000"/>
          <w:lang w:eastAsia="zh-CN"/>
        </w:rPr>
        <w:t>ФИО:</w:t>
      </w:r>
      <w:r w:rsidR="004F12C1" w:rsidRPr="004F12C1">
        <w:rPr>
          <w:color w:val="000000"/>
          <w:lang w:eastAsia="zh-CN"/>
        </w:rPr>
        <w:t xml:space="preserve"> </w:t>
      </w:r>
      <w:r w:rsidR="00C42C1A">
        <w:rPr>
          <w:color w:val="000000"/>
          <w:lang w:eastAsia="zh-CN"/>
        </w:rPr>
        <w:t>__________</w:t>
      </w:r>
    </w:p>
    <w:p w:rsidR="00C974A0" w:rsidRPr="00C42C1A" w:rsidRDefault="00C974A0" w:rsidP="004F12C1">
      <w:pPr>
        <w:suppressAutoHyphens/>
        <w:ind w:firstLine="709"/>
        <w:jc w:val="both"/>
        <w:rPr>
          <w:color w:val="000000"/>
          <w:lang w:eastAsia="zh-CN"/>
        </w:rPr>
      </w:pPr>
      <w:r w:rsidRPr="00C974A0">
        <w:rPr>
          <w:color w:val="000000"/>
          <w:lang w:eastAsia="zh-CN"/>
        </w:rPr>
        <w:t>Адрес</w:t>
      </w:r>
      <w:r w:rsidR="004F12C1">
        <w:rPr>
          <w:color w:val="000000"/>
          <w:lang w:eastAsia="zh-CN"/>
        </w:rPr>
        <w:t xml:space="preserve">: </w:t>
      </w:r>
      <w:r w:rsidR="00C42C1A" w:rsidRPr="00C42C1A">
        <w:rPr>
          <w:color w:val="000000"/>
          <w:lang w:eastAsia="zh-CN"/>
        </w:rPr>
        <w:t>__________________</w:t>
      </w:r>
    </w:p>
    <w:p w:rsidR="004F12C1" w:rsidRPr="00C42C1A" w:rsidRDefault="004F12C1" w:rsidP="00C974A0">
      <w:pPr>
        <w:suppressAutoHyphens/>
        <w:ind w:firstLine="709"/>
        <w:jc w:val="both"/>
        <w:rPr>
          <w:color w:val="000000"/>
          <w:lang w:eastAsia="zh-CN"/>
        </w:rPr>
      </w:pPr>
      <w:r>
        <w:rPr>
          <w:color w:val="000000"/>
          <w:lang w:eastAsia="zh-CN"/>
        </w:rPr>
        <w:t>Тел</w:t>
      </w:r>
      <w:r w:rsidRPr="002F3947">
        <w:rPr>
          <w:color w:val="000000"/>
          <w:lang w:eastAsia="zh-CN"/>
        </w:rPr>
        <w:t>.</w:t>
      </w:r>
      <w:r w:rsidR="00C974A0" w:rsidRPr="002F3947">
        <w:rPr>
          <w:color w:val="000000"/>
          <w:lang w:eastAsia="zh-CN"/>
        </w:rPr>
        <w:t xml:space="preserve">: </w:t>
      </w:r>
      <w:r w:rsidRPr="002F3947">
        <w:rPr>
          <w:color w:val="000000"/>
          <w:lang w:eastAsia="zh-CN"/>
        </w:rPr>
        <w:t xml:space="preserve">+7 </w:t>
      </w:r>
      <w:r w:rsidR="00C42C1A" w:rsidRPr="00C42C1A">
        <w:rPr>
          <w:color w:val="000000"/>
          <w:lang w:eastAsia="zh-CN"/>
        </w:rPr>
        <w:t>_________________</w:t>
      </w:r>
    </w:p>
    <w:p w:rsidR="00C974A0" w:rsidRPr="00C42C1A" w:rsidRDefault="00C974A0" w:rsidP="00C974A0">
      <w:pPr>
        <w:suppressAutoHyphens/>
        <w:ind w:firstLine="709"/>
        <w:jc w:val="both"/>
        <w:rPr>
          <w:color w:val="000000"/>
          <w:lang w:val="en-US" w:eastAsia="zh-CN"/>
        </w:rPr>
      </w:pPr>
      <w:r w:rsidRPr="004F12C1">
        <w:rPr>
          <w:color w:val="000000"/>
          <w:lang w:val="en-US" w:eastAsia="zh-CN"/>
        </w:rPr>
        <w:t>e</w:t>
      </w:r>
      <w:r w:rsidRPr="002F3947">
        <w:rPr>
          <w:color w:val="000000"/>
          <w:lang w:eastAsia="zh-CN"/>
        </w:rPr>
        <w:t>-</w:t>
      </w:r>
      <w:r w:rsidRPr="004F12C1">
        <w:rPr>
          <w:color w:val="000000"/>
          <w:lang w:val="en-US" w:eastAsia="zh-CN"/>
        </w:rPr>
        <w:t>mail</w:t>
      </w:r>
      <w:r w:rsidRPr="002F3947">
        <w:rPr>
          <w:color w:val="000000"/>
          <w:lang w:eastAsia="zh-CN"/>
        </w:rPr>
        <w:t xml:space="preserve">: </w:t>
      </w:r>
      <w:r w:rsidR="00C42C1A" w:rsidRPr="00C42C1A">
        <w:rPr>
          <w:color w:val="000000"/>
          <w:lang w:eastAsia="zh-CN"/>
        </w:rPr>
        <w:t>_</w:t>
      </w:r>
      <w:r w:rsidR="00C42C1A">
        <w:rPr>
          <w:color w:val="000000"/>
          <w:lang w:val="en-US" w:eastAsia="zh-CN"/>
        </w:rPr>
        <w:t>_____________________</w:t>
      </w:r>
    </w:p>
    <w:permEnd w:id="1864836451"/>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2132477127"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2132477127"/>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r w:rsidRPr="00C974A0">
        <w:rPr>
          <w:lang w:eastAsia="en-US"/>
        </w:rPr>
        <w:t>полностью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601622178" w:edGrp="everyone"/>
      <w:permEnd w:id="601622178"/>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849382319"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Р/сч №  40702810900000005674</w:t>
            </w:r>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Кор/сч №30101810800000000861    в Северо-Западном Главном</w:t>
            </w:r>
          </w:p>
          <w:p w:rsidR="00C974A0" w:rsidRDefault="00C974A0" w:rsidP="00C974A0">
            <w:r w:rsidRPr="00C974A0">
              <w:t xml:space="preserve">Управлении  Банка России </w:t>
            </w:r>
          </w:p>
          <w:p w:rsidR="004F12C1" w:rsidRDefault="004F12C1" w:rsidP="004F12C1">
            <w:pPr>
              <w:rPr>
                <w:spacing w:val="6"/>
              </w:rPr>
            </w:pPr>
          </w:p>
          <w:p w:rsidR="004F12C1" w:rsidRDefault="004F12C1" w:rsidP="004F12C1">
            <w:pPr>
              <w:rPr>
                <w:spacing w:val="6"/>
                <w:sz w:val="22"/>
                <w:szCs w:val="22"/>
              </w:rPr>
            </w:pPr>
            <w:r>
              <w:rPr>
                <w:spacing w:val="6"/>
              </w:rPr>
              <w:t>Генеральный директор</w:t>
            </w:r>
          </w:p>
          <w:p w:rsidR="004F12C1" w:rsidRDefault="004F12C1" w:rsidP="004F12C1">
            <w:pPr>
              <w:rPr>
                <w:spacing w:val="6"/>
              </w:rPr>
            </w:pPr>
            <w:r>
              <w:rPr>
                <w:spacing w:val="6"/>
              </w:rPr>
              <w:t>_____________________/ С.</w:t>
            </w:r>
            <w:r w:rsidR="005F2EBA">
              <w:rPr>
                <w:spacing w:val="6"/>
              </w:rPr>
              <w:t>К</w:t>
            </w:r>
            <w:r>
              <w:rPr>
                <w:spacing w:val="6"/>
              </w:rPr>
              <w:t>.</w:t>
            </w:r>
            <w:r>
              <w:t xml:space="preserve"> </w:t>
            </w:r>
            <w:r w:rsidR="005F2EBA">
              <w:rPr>
                <w:spacing w:val="6"/>
              </w:rPr>
              <w:t>Нищев</w:t>
            </w:r>
            <w:r>
              <w:rPr>
                <w:spacing w:val="6"/>
              </w:rPr>
              <w:t xml:space="preserve">  </w:t>
            </w:r>
          </w:p>
          <w:permEnd w:id="1849382319"/>
          <w:p w:rsidR="00145463" w:rsidRPr="00C974A0" w:rsidRDefault="00145463" w:rsidP="004F12C1">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4F12C1" w:rsidRDefault="00566D8C" w:rsidP="00566D8C">
            <w:pPr>
              <w:pStyle w:val="212"/>
              <w:tabs>
                <w:tab w:val="left" w:pos="256"/>
              </w:tabs>
              <w:spacing w:after="0"/>
              <w:ind w:left="0" w:firstLine="0"/>
              <w:jc w:val="left"/>
              <w:rPr>
                <w:color w:val="000000"/>
                <w:sz w:val="22"/>
                <w:szCs w:val="22"/>
                <w:lang w:val="en-US"/>
              </w:rPr>
            </w:pPr>
            <w:r>
              <w:rPr>
                <w:color w:val="000000"/>
                <w:sz w:val="22"/>
                <w:szCs w:val="22"/>
                <w:lang w:val="en-US"/>
              </w:rPr>
              <w:t xml:space="preserve"> </w:t>
            </w: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C974A0" w:rsidRDefault="00C974A0" w:rsidP="00C177A4">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r>
              <w:rPr>
                <w:lang w:eastAsia="en-US"/>
              </w:rPr>
              <w:t>Директор</w:t>
            </w:r>
          </w:p>
          <w:p w:rsidR="004F12C1" w:rsidRDefault="004F12C1" w:rsidP="004F12C1">
            <w:pPr>
              <w:suppressAutoHyphens/>
              <w:rPr>
                <w:lang w:eastAsia="en-US"/>
              </w:rPr>
            </w:pPr>
            <w:r>
              <w:rPr>
                <w:lang w:eastAsia="en-US"/>
              </w:rPr>
              <w:t>________________________/</w:t>
            </w:r>
          </w:p>
          <w:p w:rsidR="004F12C1" w:rsidRPr="00C974A0" w:rsidRDefault="004F12C1" w:rsidP="00A10843">
            <w:pPr>
              <w:suppressAutoHyphens/>
              <w:rPr>
                <w:lang w:eastAsia="en-US"/>
              </w:rPr>
            </w:pPr>
            <w:r>
              <w:rPr>
                <w:lang w:eastAsia="en-US"/>
              </w:rPr>
              <w:t xml:space="preserve">                        М.П.</w:t>
            </w:r>
          </w:p>
        </w:tc>
      </w:tr>
    </w:tbl>
    <w:p w:rsidR="00C974A0" w:rsidRDefault="00C974A0" w:rsidP="00C974A0">
      <w:pPr>
        <w:suppressAutoHyphens/>
        <w:jc w:val="both"/>
        <w:rPr>
          <w:b/>
          <w:bCs/>
          <w:color w:val="000000"/>
        </w:rPr>
      </w:pPr>
    </w:p>
    <w:p w:rsidR="008F228A" w:rsidRDefault="008F228A" w:rsidP="00C974A0">
      <w:pPr>
        <w:suppressAutoHyphens/>
        <w:jc w:val="both"/>
        <w:rPr>
          <w:b/>
          <w:bCs/>
          <w:color w:val="000000"/>
        </w:rPr>
        <w:sectPr w:rsidR="008F228A"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p w:rsidR="00EA377A" w:rsidRPr="003A3E22" w:rsidRDefault="00EA377A" w:rsidP="00EA377A">
      <w:pPr>
        <w:pageBreakBefore/>
        <w:jc w:val="right"/>
        <w:rPr>
          <w:rFonts w:eastAsia="MS Mincho"/>
          <w:sz w:val="26"/>
          <w:szCs w:val="26"/>
          <w:lang w:eastAsia="ja-JP"/>
        </w:rPr>
      </w:pPr>
      <w:r w:rsidRPr="003A3E22">
        <w:rPr>
          <w:rFonts w:eastAsia="MS Mincho"/>
          <w:sz w:val="26"/>
          <w:szCs w:val="26"/>
          <w:lang w:eastAsia="ja-JP"/>
        </w:rPr>
        <w:lastRenderedPageBreak/>
        <w:t>Приложение № 1</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к Договору поставки</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 __</w:t>
      </w:r>
      <w:r w:rsidR="00F71DE2">
        <w:rPr>
          <w:rFonts w:eastAsia="MS Mincho"/>
          <w:sz w:val="26"/>
          <w:szCs w:val="26"/>
          <w:lang w:eastAsia="ja-JP"/>
        </w:rPr>
        <w:t>____</w:t>
      </w:r>
      <w:r w:rsidRPr="003A3E22">
        <w:rPr>
          <w:rFonts w:eastAsia="MS Mincho"/>
          <w:sz w:val="26"/>
          <w:szCs w:val="26"/>
          <w:lang w:eastAsia="ja-JP"/>
        </w:rPr>
        <w:t>__ от «____» ________ 20</w:t>
      </w:r>
      <w:r w:rsidR="00F71DE2">
        <w:rPr>
          <w:rFonts w:eastAsia="MS Mincho"/>
          <w:sz w:val="26"/>
          <w:szCs w:val="26"/>
          <w:lang w:eastAsia="ja-JP"/>
        </w:rPr>
        <w:t>2</w:t>
      </w:r>
      <w:r w:rsidR="005F2EBA">
        <w:rPr>
          <w:rFonts w:eastAsia="MS Mincho"/>
          <w:sz w:val="26"/>
          <w:szCs w:val="26"/>
          <w:lang w:eastAsia="ja-JP"/>
        </w:rPr>
        <w:t>1</w:t>
      </w:r>
      <w:r w:rsidRPr="003A3E22">
        <w:rPr>
          <w:rFonts w:eastAsia="MS Mincho"/>
          <w:sz w:val="26"/>
          <w:szCs w:val="26"/>
          <w:lang w:eastAsia="ja-JP"/>
        </w:rPr>
        <w:t xml:space="preserve"> г.</w:t>
      </w:r>
    </w:p>
    <w:p w:rsidR="00EA377A" w:rsidRPr="003A3E22" w:rsidRDefault="00EA377A" w:rsidP="00EA377A">
      <w:pPr>
        <w:jc w:val="center"/>
        <w:rPr>
          <w:rFonts w:eastAsia="MS Mincho"/>
          <w:sz w:val="26"/>
          <w:szCs w:val="26"/>
          <w:lang w:eastAsia="ja-JP"/>
        </w:rPr>
      </w:pPr>
      <w:r w:rsidRPr="003A3E22">
        <w:rPr>
          <w:rFonts w:eastAsia="MS Mincho"/>
          <w:sz w:val="26"/>
          <w:szCs w:val="26"/>
          <w:lang w:eastAsia="ja-JP"/>
        </w:rPr>
        <w:t>СПЕЦИФИКАЦИЯ</w:t>
      </w:r>
    </w:p>
    <w:tbl>
      <w:tblPr>
        <w:tblW w:w="15026" w:type="dxa"/>
        <w:tblInd w:w="-10" w:type="dxa"/>
        <w:tblLayout w:type="fixed"/>
        <w:tblLook w:val="00A0" w:firstRow="1" w:lastRow="0" w:firstColumn="1" w:lastColumn="0" w:noHBand="0" w:noVBand="0"/>
      </w:tblPr>
      <w:tblGrid>
        <w:gridCol w:w="567"/>
        <w:gridCol w:w="4962"/>
        <w:gridCol w:w="1417"/>
        <w:gridCol w:w="1843"/>
        <w:gridCol w:w="992"/>
        <w:gridCol w:w="709"/>
        <w:gridCol w:w="2268"/>
        <w:gridCol w:w="2268"/>
      </w:tblGrid>
      <w:tr w:rsidR="00506A6E" w:rsidRPr="003A3E22" w:rsidTr="00A10843">
        <w:trPr>
          <w:trHeight w:val="1216"/>
        </w:trPr>
        <w:tc>
          <w:tcPr>
            <w:tcW w:w="567" w:type="dxa"/>
            <w:tcBorders>
              <w:top w:val="single" w:sz="8" w:space="0" w:color="auto"/>
              <w:left w:val="single" w:sz="8" w:space="0" w:color="auto"/>
              <w:bottom w:val="nil"/>
              <w:right w:val="nil"/>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 п/п</w:t>
            </w:r>
          </w:p>
        </w:tc>
        <w:tc>
          <w:tcPr>
            <w:tcW w:w="4962"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Наименование (описание) 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Артикул</w:t>
            </w:r>
          </w:p>
        </w:tc>
        <w:tc>
          <w:tcPr>
            <w:tcW w:w="1843"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Единица измерения</w:t>
            </w:r>
          </w:p>
        </w:tc>
        <w:tc>
          <w:tcPr>
            <w:tcW w:w="992"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506A6E">
            <w:pPr>
              <w:jc w:val="center"/>
              <w:rPr>
                <w:rFonts w:eastAsia="MS Mincho"/>
                <w:b/>
                <w:bCs/>
                <w:sz w:val="20"/>
                <w:szCs w:val="20"/>
              </w:rPr>
            </w:pPr>
            <w:r w:rsidRPr="003A3E22">
              <w:rPr>
                <w:rFonts w:eastAsia="MS Mincho"/>
                <w:b/>
                <w:bCs/>
                <w:sz w:val="20"/>
                <w:szCs w:val="20"/>
              </w:rPr>
              <w:t>Гарантийный срок</w:t>
            </w:r>
          </w:p>
        </w:tc>
        <w:tc>
          <w:tcPr>
            <w:tcW w:w="709"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Кол-во</w:t>
            </w:r>
          </w:p>
        </w:tc>
        <w:tc>
          <w:tcPr>
            <w:tcW w:w="2268"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p>
          <w:p w:rsidR="00506A6E" w:rsidRPr="003A3E22" w:rsidRDefault="00506A6E" w:rsidP="00DC389A">
            <w:pPr>
              <w:jc w:val="center"/>
              <w:rPr>
                <w:rFonts w:eastAsia="MS Mincho"/>
                <w:b/>
                <w:bCs/>
                <w:sz w:val="20"/>
                <w:szCs w:val="20"/>
              </w:rPr>
            </w:pPr>
            <w:r w:rsidRPr="003A3E22">
              <w:rPr>
                <w:rFonts w:eastAsia="MS Mincho"/>
                <w:b/>
                <w:bCs/>
                <w:sz w:val="20"/>
                <w:szCs w:val="20"/>
              </w:rPr>
              <w:t>Цена за единицу Товара в том числе НДС (по ставке</w:t>
            </w:r>
            <w:r>
              <w:rPr>
                <w:rFonts w:eastAsia="MS Mincho"/>
                <w:b/>
                <w:bCs/>
                <w:sz w:val="20"/>
                <w:szCs w:val="20"/>
              </w:rPr>
              <w:t xml:space="preserve"> 20</w:t>
            </w:r>
            <w:r w:rsidRPr="003A3E22">
              <w:t xml:space="preserve">%), </w:t>
            </w:r>
            <w:r w:rsidRPr="003A3E22">
              <w:rPr>
                <w:rFonts w:eastAsia="MS Mincho"/>
                <w:b/>
                <w:bCs/>
                <w:sz w:val="20"/>
                <w:szCs w:val="20"/>
              </w:rPr>
              <w:t>(указывается в рублях РФ)</w:t>
            </w:r>
          </w:p>
        </w:tc>
        <w:tc>
          <w:tcPr>
            <w:tcW w:w="2268"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 xml:space="preserve">Сумма </w:t>
            </w:r>
            <w:r w:rsidRPr="00DC389A">
              <w:rPr>
                <w:rFonts w:eastAsia="MS Mincho"/>
                <w:b/>
                <w:bCs/>
                <w:sz w:val="20"/>
                <w:szCs w:val="20"/>
              </w:rPr>
              <w:t>Товара в том числе НДС (по ставке 20%), (указывается в рублях РФ)</w:t>
            </w:r>
          </w:p>
        </w:tc>
      </w:tr>
      <w:tr w:rsidR="00506A6E" w:rsidRPr="00DC389A" w:rsidTr="00A10843">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389A" w:rsidRDefault="00506A6E" w:rsidP="00506A6E">
            <w:pPr>
              <w:jc w:val="center"/>
              <w:rPr>
                <w:sz w:val="20"/>
                <w:szCs w:val="20"/>
              </w:rPr>
            </w:pPr>
            <w:r>
              <w:rPr>
                <w:sz w:val="20"/>
                <w:szCs w:val="20"/>
              </w:rPr>
              <w:t>1</w:t>
            </w:r>
          </w:p>
        </w:tc>
        <w:tc>
          <w:tcPr>
            <w:tcW w:w="4962" w:type="dxa"/>
            <w:tcBorders>
              <w:top w:val="single" w:sz="4" w:space="0" w:color="auto"/>
              <w:left w:val="nil"/>
              <w:bottom w:val="single" w:sz="4" w:space="0" w:color="auto"/>
              <w:right w:val="single" w:sz="4" w:space="0" w:color="auto"/>
            </w:tcBorders>
            <w:vAlign w:val="center"/>
          </w:tcPr>
          <w:p w:rsidR="00506A6E" w:rsidRPr="00DC0BE5" w:rsidRDefault="003460DB" w:rsidP="00506A6E">
            <w:pPr>
              <w:rPr>
                <w:rFonts w:eastAsia="MS Mincho"/>
                <w:sz w:val="20"/>
                <w:szCs w:val="20"/>
              </w:rPr>
            </w:pPr>
            <w:r>
              <w:rPr>
                <w:rFonts w:eastAsia="MS Mincho"/>
                <w:sz w:val="20"/>
                <w:szCs w:val="20"/>
              </w:rPr>
              <w:t>Сервер виртуализации в составе:</w:t>
            </w:r>
          </w:p>
        </w:tc>
        <w:tc>
          <w:tcPr>
            <w:tcW w:w="1417" w:type="dxa"/>
            <w:tcBorders>
              <w:top w:val="single" w:sz="4" w:space="0" w:color="auto"/>
              <w:left w:val="single" w:sz="4" w:space="0" w:color="auto"/>
              <w:bottom w:val="single" w:sz="4" w:space="0" w:color="auto"/>
              <w:right w:val="single" w:sz="4" w:space="0" w:color="auto"/>
            </w:tcBorders>
            <w:vAlign w:val="center"/>
          </w:tcPr>
          <w:p w:rsidR="00506A6E" w:rsidRPr="00DC0BE5" w:rsidRDefault="004621E7" w:rsidP="004621E7">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506A6E" w:rsidRPr="00DC389A" w:rsidRDefault="00A10843" w:rsidP="00506A6E">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506A6E" w:rsidRPr="00506A6E" w:rsidRDefault="00407FBA" w:rsidP="00506A6E">
            <w:pPr>
              <w:jc w:val="center"/>
              <w:rPr>
                <w:sz w:val="20"/>
                <w:szCs w:val="20"/>
              </w:rPr>
            </w:pPr>
            <w:r>
              <w:rPr>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3460DB" w:rsidRPr="00DC389A" w:rsidTr="00A10843">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389A" w:rsidRDefault="003460DB" w:rsidP="003460DB">
            <w:pPr>
              <w:jc w:val="center"/>
              <w:rPr>
                <w:sz w:val="20"/>
                <w:szCs w:val="20"/>
              </w:rPr>
            </w:pPr>
            <w:r>
              <w:rPr>
                <w:sz w:val="20"/>
                <w:szCs w:val="20"/>
              </w:rPr>
              <w:t>1.1</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Pr>
                <w:rFonts w:eastAsia="MS Mincho"/>
                <w:sz w:val="20"/>
                <w:szCs w:val="20"/>
              </w:rPr>
              <w:t>Шасси серверное</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3460DB" w:rsidRDefault="003460DB" w:rsidP="003460DB">
            <w:pPr>
              <w:jc w:val="center"/>
              <w:rPr>
                <w:sz w:val="20"/>
                <w:szCs w:val="20"/>
              </w:rPr>
            </w:pPr>
            <w:r>
              <w:rPr>
                <w:sz w:val="20"/>
                <w:szCs w:val="20"/>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418"/>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1.2</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Блок питания мощностью не менее 750 Вт AC Platinum Hot Plug</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2</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1.3</w:t>
            </w:r>
          </w:p>
        </w:tc>
        <w:tc>
          <w:tcPr>
            <w:tcW w:w="4962" w:type="dxa"/>
            <w:tcBorders>
              <w:top w:val="single" w:sz="4" w:space="0" w:color="auto"/>
              <w:left w:val="nil"/>
              <w:bottom w:val="single" w:sz="4" w:space="0" w:color="auto"/>
              <w:right w:val="single" w:sz="4" w:space="0" w:color="auto"/>
            </w:tcBorders>
            <w:vAlign w:val="center"/>
          </w:tcPr>
          <w:p w:rsidR="003460DB" w:rsidRPr="004621E7" w:rsidRDefault="003460DB" w:rsidP="003460DB">
            <w:pPr>
              <w:rPr>
                <w:rFonts w:eastAsia="MS Mincho"/>
                <w:sz w:val="20"/>
                <w:szCs w:val="20"/>
                <w:lang w:val="en-US"/>
              </w:rPr>
            </w:pPr>
            <w:r w:rsidRPr="004621E7">
              <w:rPr>
                <w:rFonts w:eastAsia="MS Mincho"/>
                <w:sz w:val="20"/>
                <w:szCs w:val="20"/>
              </w:rPr>
              <w:t>Процессор</w:t>
            </w:r>
            <w:r w:rsidRPr="004621E7">
              <w:rPr>
                <w:rFonts w:eastAsia="MS Mincho"/>
                <w:sz w:val="20"/>
                <w:szCs w:val="20"/>
                <w:lang w:val="en-US"/>
              </w:rPr>
              <w:t xml:space="preserve"> Intel Xeon Gold 5218 (16 cores, 2.3 GHz)</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2</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1.4</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Модуль памяти 16GB DDR4 2666 MHz RDIMM</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16</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1.5</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Контроллер RAID Small</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1.6</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Диск 300GB 10K SAS 2.5"</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2</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1.7</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Адаптер сетевой LOM 10GbE 2P SFP+</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1.8</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Адаптер сетевой PCIe 10GbE 2P SFP+</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1.9</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6063E7">
              <w:rPr>
                <w:rFonts w:eastAsia="MS Mincho"/>
                <w:sz w:val="20"/>
                <w:szCs w:val="20"/>
              </w:rPr>
              <w:t>Адаптер Qlogic 16Gb 2P FC</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1.10</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6063E7">
              <w:rPr>
                <w:rFonts w:eastAsia="MS Mincho"/>
                <w:sz w:val="20"/>
                <w:szCs w:val="20"/>
              </w:rPr>
              <w:t>Модуль SFP+ SR 10GbE</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w:t>
            </w: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4</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tcBorders>
            <w:vAlign w:val="center"/>
          </w:tcPr>
          <w:p w:rsidR="003460DB" w:rsidRPr="00DC389A" w:rsidRDefault="003460DB" w:rsidP="003460DB">
            <w:pPr>
              <w:jc w:val="center"/>
              <w:rPr>
                <w:sz w:val="20"/>
                <w:szCs w:val="20"/>
                <w:lang w:val="en-US"/>
              </w:rPr>
            </w:pPr>
          </w:p>
        </w:tc>
        <w:tc>
          <w:tcPr>
            <w:tcW w:w="4962" w:type="dxa"/>
            <w:tcBorders>
              <w:top w:val="single" w:sz="4" w:space="0" w:color="auto"/>
            </w:tcBorders>
            <w:vAlign w:val="center"/>
          </w:tcPr>
          <w:p w:rsidR="003460DB" w:rsidRPr="00DC389A" w:rsidRDefault="003460DB" w:rsidP="003460DB">
            <w:pPr>
              <w:rPr>
                <w:rFonts w:eastAsia="MS Mincho"/>
                <w:sz w:val="20"/>
                <w:szCs w:val="20"/>
                <w:lang w:val="en-US"/>
              </w:rPr>
            </w:pPr>
          </w:p>
        </w:tc>
        <w:tc>
          <w:tcPr>
            <w:tcW w:w="1417" w:type="dxa"/>
            <w:tcBorders>
              <w:top w:val="single" w:sz="4" w:space="0" w:color="auto"/>
            </w:tcBorders>
            <w:vAlign w:val="center"/>
          </w:tcPr>
          <w:p w:rsidR="003460DB" w:rsidRPr="00DC389A" w:rsidRDefault="003460DB" w:rsidP="003460DB">
            <w:pPr>
              <w:rPr>
                <w:sz w:val="20"/>
                <w:szCs w:val="20"/>
              </w:rPr>
            </w:pPr>
          </w:p>
        </w:tc>
        <w:tc>
          <w:tcPr>
            <w:tcW w:w="1843" w:type="dxa"/>
            <w:tcBorders>
              <w:top w:val="single" w:sz="4" w:space="0" w:color="auto"/>
            </w:tcBorders>
            <w:vAlign w:val="center"/>
          </w:tcPr>
          <w:p w:rsidR="003460DB" w:rsidRPr="00DC389A" w:rsidRDefault="003460DB" w:rsidP="003460DB">
            <w:pPr>
              <w:jc w:val="center"/>
              <w:rPr>
                <w:rFonts w:eastAsia="MS Mincho"/>
                <w:sz w:val="20"/>
                <w:szCs w:val="20"/>
              </w:rPr>
            </w:pPr>
          </w:p>
        </w:tc>
        <w:tc>
          <w:tcPr>
            <w:tcW w:w="992" w:type="dxa"/>
            <w:tcBorders>
              <w:top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tcBorders>
            <w:vAlign w:val="center"/>
          </w:tcPr>
          <w:p w:rsidR="003460DB" w:rsidRDefault="003460DB" w:rsidP="003460DB">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4A7C16" w:rsidRDefault="003460DB" w:rsidP="003460DB">
            <w:pPr>
              <w:rPr>
                <w:b/>
                <w:sz w:val="20"/>
                <w:szCs w:val="20"/>
              </w:rPr>
            </w:pPr>
            <w:r w:rsidRPr="004A7C16">
              <w:rPr>
                <w:b/>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4A7C16" w:rsidRDefault="003460DB" w:rsidP="003460DB">
            <w:pPr>
              <w:jc w:val="center"/>
              <w:rPr>
                <w:b/>
                <w:sz w:val="20"/>
                <w:szCs w:val="20"/>
              </w:rPr>
            </w:pPr>
          </w:p>
        </w:tc>
      </w:tr>
      <w:tr w:rsidR="003460DB" w:rsidRPr="00DC389A" w:rsidTr="00A10843">
        <w:trPr>
          <w:trHeight w:val="281"/>
        </w:trPr>
        <w:tc>
          <w:tcPr>
            <w:tcW w:w="567" w:type="dxa"/>
            <w:tcBorders>
              <w:top w:val="single" w:sz="4" w:space="0" w:color="auto"/>
            </w:tcBorders>
            <w:vAlign w:val="center"/>
          </w:tcPr>
          <w:p w:rsidR="003460DB" w:rsidRPr="00DC389A" w:rsidRDefault="003460DB" w:rsidP="003460DB">
            <w:pPr>
              <w:jc w:val="center"/>
              <w:rPr>
                <w:sz w:val="20"/>
                <w:szCs w:val="20"/>
                <w:lang w:val="en-US"/>
              </w:rPr>
            </w:pPr>
          </w:p>
        </w:tc>
        <w:tc>
          <w:tcPr>
            <w:tcW w:w="4962" w:type="dxa"/>
            <w:tcBorders>
              <w:top w:val="single" w:sz="4" w:space="0" w:color="auto"/>
            </w:tcBorders>
            <w:vAlign w:val="center"/>
          </w:tcPr>
          <w:p w:rsidR="003460DB" w:rsidRPr="00DC389A" w:rsidRDefault="003460DB" w:rsidP="003460DB">
            <w:pPr>
              <w:rPr>
                <w:rFonts w:eastAsia="MS Mincho"/>
                <w:sz w:val="20"/>
                <w:szCs w:val="20"/>
                <w:lang w:val="en-US"/>
              </w:rPr>
            </w:pPr>
          </w:p>
        </w:tc>
        <w:tc>
          <w:tcPr>
            <w:tcW w:w="1417" w:type="dxa"/>
            <w:tcBorders>
              <w:top w:val="single" w:sz="4" w:space="0" w:color="auto"/>
            </w:tcBorders>
            <w:vAlign w:val="center"/>
          </w:tcPr>
          <w:p w:rsidR="003460DB" w:rsidRPr="00DC389A" w:rsidRDefault="003460DB" w:rsidP="003460DB">
            <w:pPr>
              <w:rPr>
                <w:sz w:val="20"/>
                <w:szCs w:val="20"/>
              </w:rPr>
            </w:pPr>
          </w:p>
        </w:tc>
        <w:tc>
          <w:tcPr>
            <w:tcW w:w="1843" w:type="dxa"/>
            <w:tcBorders>
              <w:top w:val="single" w:sz="4" w:space="0" w:color="auto"/>
            </w:tcBorders>
            <w:vAlign w:val="center"/>
          </w:tcPr>
          <w:p w:rsidR="003460DB" w:rsidRPr="00DC389A" w:rsidRDefault="003460DB" w:rsidP="003460DB">
            <w:pPr>
              <w:jc w:val="center"/>
              <w:rPr>
                <w:rFonts w:eastAsia="MS Mincho"/>
                <w:sz w:val="20"/>
                <w:szCs w:val="20"/>
              </w:rPr>
            </w:pPr>
          </w:p>
        </w:tc>
        <w:tc>
          <w:tcPr>
            <w:tcW w:w="992" w:type="dxa"/>
            <w:tcBorders>
              <w:top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tcBorders>
            <w:vAlign w:val="center"/>
          </w:tcPr>
          <w:p w:rsidR="003460DB" w:rsidRDefault="003460DB" w:rsidP="003460DB">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4A7C16" w:rsidRDefault="003460DB" w:rsidP="003460DB">
            <w:pPr>
              <w:rPr>
                <w:b/>
                <w:sz w:val="20"/>
                <w:szCs w:val="20"/>
              </w:rPr>
            </w:pPr>
            <w:r>
              <w:rPr>
                <w:b/>
                <w:sz w:val="20"/>
                <w:szCs w:val="20"/>
              </w:rPr>
              <w:t>В том числе НДС 20%</w:t>
            </w: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center"/>
              <w:rPr>
                <w:b/>
                <w:sz w:val="20"/>
                <w:szCs w:val="20"/>
              </w:rPr>
            </w:pPr>
          </w:p>
        </w:tc>
      </w:tr>
    </w:tbl>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Адрес доставки: г. Уфа, ул. Ленина, 30.                                                                     </w:t>
      </w:r>
    </w:p>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Срок поставки: </w:t>
      </w:r>
      <w:r w:rsidR="00DD5701">
        <w:rPr>
          <w:rFonts w:eastAsia="MS Mincho"/>
          <w:sz w:val="26"/>
          <w:szCs w:val="26"/>
          <w:lang w:eastAsia="ja-JP"/>
        </w:rPr>
        <w:t>не более 9</w:t>
      </w:r>
      <w:r w:rsidR="005F2EBA">
        <w:rPr>
          <w:rFonts w:eastAsia="MS Mincho"/>
          <w:sz w:val="26"/>
          <w:szCs w:val="26"/>
          <w:lang w:eastAsia="ja-JP"/>
        </w:rPr>
        <w:t>0 дней с даты подписания договора</w:t>
      </w:r>
      <w:r w:rsidRPr="0042706C">
        <w:rPr>
          <w:rFonts w:eastAsia="MS Mincho"/>
          <w:sz w:val="26"/>
          <w:szCs w:val="26"/>
          <w:lang w:eastAsia="ja-JP"/>
        </w:rPr>
        <w:t>.</w:t>
      </w:r>
    </w:p>
    <w:p w:rsidR="00F71DE2" w:rsidRDefault="00F71DE2" w:rsidP="00F71DE2">
      <w:pPr>
        <w:rPr>
          <w:rFonts w:eastAsia="MS Mincho"/>
          <w:sz w:val="26"/>
          <w:szCs w:val="26"/>
          <w:lang w:eastAsia="ja-JP"/>
        </w:rPr>
      </w:pPr>
    </w:p>
    <w:p w:rsidR="00F71DE2" w:rsidRPr="00F71DE2" w:rsidRDefault="00F71DE2" w:rsidP="00F71DE2">
      <w:pPr>
        <w:rPr>
          <w:rFonts w:eastAsia="MS Mincho"/>
          <w:b/>
          <w:sz w:val="26"/>
          <w:szCs w:val="26"/>
          <w:lang w:eastAsia="ja-JP"/>
        </w:rPr>
      </w:pPr>
      <w:r>
        <w:rPr>
          <w:rFonts w:eastAsia="MS Mincho"/>
          <w:sz w:val="26"/>
          <w:szCs w:val="26"/>
          <w:lang w:eastAsia="ja-JP"/>
        </w:rPr>
        <w:t xml:space="preserve">                                                                        </w:t>
      </w:r>
      <w:r w:rsidRPr="0042706C">
        <w:rPr>
          <w:rFonts w:eastAsia="MS Mincho"/>
          <w:sz w:val="26"/>
          <w:szCs w:val="26"/>
          <w:lang w:eastAsia="ja-JP"/>
        </w:rPr>
        <w:t xml:space="preserve"> </w:t>
      </w:r>
      <w:r w:rsidRPr="00F71DE2">
        <w:rPr>
          <w:rFonts w:eastAsia="MS Mincho"/>
          <w:b/>
          <w:sz w:val="26"/>
          <w:szCs w:val="26"/>
          <w:lang w:eastAsia="ja-JP"/>
        </w:rPr>
        <w:t>РЕКВИЗИТЫ И ПОДПИСИ СТОРОН</w:t>
      </w:r>
    </w:p>
    <w:tbl>
      <w:tblPr>
        <w:tblW w:w="0" w:type="auto"/>
        <w:tblLook w:val="01E0" w:firstRow="1" w:lastRow="1" w:firstColumn="1" w:lastColumn="1" w:noHBand="0" w:noVBand="0"/>
      </w:tblPr>
      <w:tblGrid>
        <w:gridCol w:w="4785"/>
        <w:gridCol w:w="9782"/>
      </w:tblGrid>
      <w:tr w:rsidR="00F71DE2" w:rsidRPr="003A3E22" w:rsidTr="00DC0BE5">
        <w:tc>
          <w:tcPr>
            <w:tcW w:w="4785" w:type="dxa"/>
          </w:tcPr>
          <w:p w:rsidR="00F71DE2" w:rsidRPr="004A52DE" w:rsidRDefault="00F71DE2" w:rsidP="00DC0BE5">
            <w:pPr>
              <w:jc w:val="center"/>
              <w:rPr>
                <w:rFonts w:eastAsia="MS Mincho"/>
                <w:b/>
                <w:sz w:val="26"/>
                <w:szCs w:val="26"/>
                <w:lang w:eastAsia="ja-JP"/>
              </w:rPr>
            </w:pPr>
            <w:r w:rsidRPr="004A52DE">
              <w:rPr>
                <w:rFonts w:eastAsia="MS Mincho"/>
                <w:b/>
                <w:sz w:val="26"/>
                <w:szCs w:val="26"/>
                <w:lang w:eastAsia="ja-JP"/>
              </w:rPr>
              <w:t>Поставщик</w:t>
            </w:r>
          </w:p>
        </w:tc>
        <w:tc>
          <w:tcPr>
            <w:tcW w:w="9782" w:type="dxa"/>
          </w:tcPr>
          <w:p w:rsidR="00F71DE2" w:rsidRPr="004A52DE" w:rsidRDefault="00F71DE2" w:rsidP="00DC0BE5">
            <w:pPr>
              <w:ind w:left="4004"/>
              <w:jc w:val="center"/>
              <w:rPr>
                <w:rFonts w:eastAsia="MS Mincho"/>
                <w:b/>
                <w:sz w:val="26"/>
                <w:szCs w:val="26"/>
                <w:lang w:eastAsia="ja-JP"/>
              </w:rPr>
            </w:pPr>
            <w:r w:rsidRPr="004A52DE">
              <w:rPr>
                <w:rFonts w:eastAsia="MS Mincho"/>
                <w:b/>
                <w:sz w:val="26"/>
                <w:szCs w:val="26"/>
                <w:lang w:eastAsia="ja-JP"/>
              </w:rPr>
              <w:t>Покупатель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ПАО «Башинформсвязь»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r w:rsidRPr="003A3E22">
              <w:rPr>
                <w:rFonts w:eastAsia="MS Mincho"/>
                <w:sz w:val="26"/>
                <w:szCs w:val="26"/>
                <w:lang w:eastAsia="ja-JP"/>
              </w:rPr>
              <w:t>________________ /</w:t>
            </w: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 xml:space="preserve">________________ / </w:t>
            </w:r>
            <w:r>
              <w:rPr>
                <w:rFonts w:eastAsia="MS Mincho"/>
                <w:sz w:val="26"/>
                <w:szCs w:val="26"/>
                <w:lang w:eastAsia="ja-JP"/>
              </w:rPr>
              <w:t xml:space="preserve">С. </w:t>
            </w:r>
            <w:r w:rsidR="005F2EBA">
              <w:rPr>
                <w:rFonts w:eastAsia="MS Mincho"/>
                <w:sz w:val="26"/>
                <w:szCs w:val="26"/>
                <w:lang w:eastAsia="ja-JP"/>
              </w:rPr>
              <w:t>К</w:t>
            </w:r>
            <w:r>
              <w:rPr>
                <w:rFonts w:eastAsia="MS Mincho"/>
                <w:sz w:val="26"/>
                <w:szCs w:val="26"/>
                <w:lang w:eastAsia="ja-JP"/>
              </w:rPr>
              <w:t xml:space="preserve">. </w:t>
            </w:r>
            <w:r w:rsidR="005F2EBA">
              <w:rPr>
                <w:rFonts w:eastAsia="MS Mincho"/>
                <w:sz w:val="26"/>
                <w:szCs w:val="26"/>
                <w:lang w:eastAsia="ja-JP"/>
              </w:rPr>
              <w:t>Нищев</w:t>
            </w:r>
          </w:p>
        </w:tc>
      </w:tr>
      <w:tr w:rsidR="00F71DE2" w:rsidRPr="003A3E22" w:rsidTr="00DC0BE5">
        <w:tc>
          <w:tcPr>
            <w:tcW w:w="4785" w:type="dxa"/>
          </w:tcPr>
          <w:p w:rsidR="00F71DE2" w:rsidRPr="003A3E22" w:rsidRDefault="00DD14B2" w:rsidP="00DC0BE5">
            <w:pPr>
              <w:jc w:val="both"/>
              <w:rPr>
                <w:rFonts w:eastAsia="MS Mincho"/>
                <w:sz w:val="26"/>
                <w:szCs w:val="26"/>
                <w:lang w:eastAsia="ja-JP"/>
              </w:rPr>
            </w:pPr>
            <w:r>
              <w:rPr>
                <w:rFonts w:eastAsia="MS Mincho"/>
                <w:sz w:val="26"/>
                <w:szCs w:val="26"/>
                <w:lang w:eastAsia="ja-JP"/>
              </w:rPr>
              <w:t xml:space="preserve">                  </w:t>
            </w:r>
            <w:r w:rsidR="00F71DE2" w:rsidRPr="003A3E22">
              <w:rPr>
                <w:rFonts w:eastAsia="MS Mincho"/>
                <w:sz w:val="26"/>
                <w:szCs w:val="26"/>
                <w:lang w:eastAsia="ja-JP"/>
              </w:rPr>
              <w:t>м.п.</w:t>
            </w:r>
          </w:p>
        </w:tc>
        <w:tc>
          <w:tcPr>
            <w:tcW w:w="9782" w:type="dxa"/>
          </w:tcPr>
          <w:p w:rsidR="00F71DE2" w:rsidRPr="003A3E22" w:rsidRDefault="00F71DE2" w:rsidP="00DC0BE5">
            <w:pPr>
              <w:ind w:left="4004"/>
              <w:jc w:val="both"/>
              <w:rPr>
                <w:rFonts w:eastAsia="MS Mincho"/>
                <w:sz w:val="26"/>
                <w:szCs w:val="26"/>
                <w:lang w:eastAsia="ja-JP"/>
              </w:rPr>
            </w:pPr>
            <w:r w:rsidRPr="003A3E22">
              <w:rPr>
                <w:rFonts w:eastAsia="MS Mincho"/>
                <w:sz w:val="26"/>
                <w:szCs w:val="26"/>
                <w:lang w:eastAsia="ja-JP"/>
              </w:rPr>
              <w:t xml:space="preserve">          </w:t>
            </w:r>
            <w:r w:rsidR="00DD14B2">
              <w:rPr>
                <w:rFonts w:eastAsia="MS Mincho"/>
                <w:sz w:val="26"/>
                <w:szCs w:val="26"/>
                <w:lang w:eastAsia="ja-JP"/>
              </w:rPr>
              <w:t xml:space="preserve">     </w:t>
            </w:r>
            <w:r w:rsidRPr="003A3E22">
              <w:rPr>
                <w:rFonts w:eastAsia="MS Mincho"/>
                <w:sz w:val="26"/>
                <w:szCs w:val="26"/>
                <w:lang w:eastAsia="ja-JP"/>
              </w:rPr>
              <w:t>м.п.</w:t>
            </w:r>
          </w:p>
        </w:tc>
      </w:tr>
    </w:tbl>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sectPr w:rsidR="00131416" w:rsidSect="008F228A">
          <w:pgSz w:w="16839" w:h="11907" w:orient="landscape" w:code="9"/>
          <w:pgMar w:top="567" w:right="567" w:bottom="1134" w:left="851" w:header="709" w:footer="709" w:gutter="0"/>
          <w:cols w:space="708"/>
          <w:titlePg/>
          <w:docGrid w:linePitch="360"/>
        </w:sectPr>
      </w:pPr>
    </w:p>
    <w:p w:rsidR="00131416" w:rsidRPr="00ED7984" w:rsidRDefault="00131416" w:rsidP="00131416">
      <w:pPr>
        <w:jc w:val="right"/>
      </w:pPr>
      <w:r w:rsidRPr="00ED7984">
        <w:lastRenderedPageBreak/>
        <w:t xml:space="preserve">Приложение № 2 к договору </w:t>
      </w:r>
    </w:p>
    <w:p w:rsidR="00131416" w:rsidRPr="00ED7984" w:rsidRDefault="00131416" w:rsidP="00131416">
      <w:pPr>
        <w:jc w:val="right"/>
        <w:rPr>
          <w:bCs/>
        </w:rPr>
      </w:pPr>
      <w:r w:rsidRPr="00ED7984">
        <w:t>поставки товара №_____ от__</w:t>
      </w:r>
      <w:r>
        <w:t>_____</w:t>
      </w:r>
      <w:r w:rsidRPr="00ED7984">
        <w:t>_____</w:t>
      </w:r>
      <w:r>
        <w:t xml:space="preserve"> 202</w:t>
      </w:r>
      <w:r w:rsidR="00167A58">
        <w:t>1</w:t>
      </w:r>
      <w:r>
        <w:t xml:space="preserve"> г.</w:t>
      </w:r>
      <w:r w:rsidRPr="00ED7984">
        <w:t xml:space="preserve"> </w:t>
      </w:r>
    </w:p>
    <w:p w:rsidR="00131416" w:rsidRPr="00C974A0" w:rsidRDefault="00131416" w:rsidP="00131416">
      <w:pPr>
        <w:spacing w:after="120"/>
        <w:jc w:val="both"/>
        <w:rPr>
          <w:sz w:val="28"/>
          <w:szCs w:val="28"/>
          <w:lang w:eastAsia="en-US"/>
        </w:rPr>
      </w:pPr>
    </w:p>
    <w:p w:rsidR="00131416" w:rsidRPr="00C974A0" w:rsidRDefault="00131416" w:rsidP="00131416">
      <w:pPr>
        <w:jc w:val="center"/>
        <w:rPr>
          <w:b/>
          <w:bCs/>
          <w:sz w:val="26"/>
          <w:szCs w:val="26"/>
        </w:rPr>
      </w:pPr>
      <w:r w:rsidRPr="00C974A0">
        <w:rPr>
          <w:b/>
          <w:sz w:val="26"/>
          <w:szCs w:val="26"/>
        </w:rPr>
        <w:t>АНТИКОРРУПЦИОННАЯ ОГОВОРКА</w:t>
      </w:r>
    </w:p>
    <w:p w:rsidR="00131416" w:rsidRPr="00C974A0" w:rsidRDefault="00131416" w:rsidP="00131416">
      <w:pPr>
        <w:spacing w:after="120"/>
        <w:jc w:val="both"/>
        <w:rPr>
          <w:sz w:val="26"/>
          <w:szCs w:val="26"/>
          <w:lang w:eastAsia="en-US"/>
        </w:rPr>
      </w:pPr>
    </w:p>
    <w:p w:rsidR="00131416" w:rsidRPr="00C974A0" w:rsidRDefault="00131416" w:rsidP="00131416">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131416" w:rsidRPr="00C974A0" w:rsidRDefault="00131416" w:rsidP="00131416">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131416" w:rsidRPr="00C974A0" w:rsidRDefault="00131416" w:rsidP="00131416">
      <w:pPr>
        <w:snapToGrid w:val="0"/>
        <w:ind w:firstLine="709"/>
        <w:jc w:val="both"/>
        <w:rPr>
          <w:sz w:val="26"/>
          <w:szCs w:val="26"/>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1.</w:t>
      </w:r>
    </w:p>
    <w:p w:rsidR="00131416" w:rsidRPr="00C974A0" w:rsidRDefault="00131416" w:rsidP="00131416">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131416" w:rsidRPr="00C974A0" w:rsidRDefault="00131416" w:rsidP="00131416">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131416" w:rsidRPr="00C974A0" w:rsidRDefault="00131416" w:rsidP="00131416">
      <w:pPr>
        <w:spacing w:after="120"/>
        <w:ind w:firstLine="709"/>
        <w:jc w:val="both"/>
        <w:rPr>
          <w:sz w:val="26"/>
          <w:szCs w:val="26"/>
          <w:lang w:eastAsia="en-US"/>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2.</w:t>
      </w:r>
    </w:p>
    <w:p w:rsidR="00131416" w:rsidRPr="00C974A0" w:rsidRDefault="00131416" w:rsidP="00131416">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131416" w:rsidRPr="00C974A0" w:rsidRDefault="00131416" w:rsidP="00131416">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131416" w:rsidRPr="00C974A0" w:rsidRDefault="00131416" w:rsidP="00131416">
      <w:pPr>
        <w:ind w:firstLine="709"/>
        <w:jc w:val="both"/>
        <w:rPr>
          <w:sz w:val="26"/>
          <w:szCs w:val="26"/>
        </w:rPr>
      </w:pPr>
    </w:p>
    <w:p w:rsidR="00131416" w:rsidRPr="00C974A0" w:rsidRDefault="00131416" w:rsidP="00131416">
      <w:pPr>
        <w:ind w:firstLine="709"/>
        <w:jc w:val="both"/>
        <w:rPr>
          <w:sz w:val="26"/>
          <w:szCs w:val="26"/>
        </w:rPr>
      </w:pPr>
      <w:r w:rsidRPr="00C974A0">
        <w:rPr>
          <w:sz w:val="26"/>
          <w:szCs w:val="26"/>
        </w:rPr>
        <w:t>Статья 3.</w:t>
      </w:r>
    </w:p>
    <w:p w:rsidR="00131416" w:rsidRPr="00C974A0" w:rsidRDefault="00131416" w:rsidP="00131416">
      <w:pPr>
        <w:ind w:firstLine="709"/>
        <w:jc w:val="both"/>
        <w:rPr>
          <w:color w:val="000000"/>
          <w:sz w:val="26"/>
          <w:szCs w:val="26"/>
        </w:rPr>
      </w:pPr>
    </w:p>
    <w:p w:rsidR="00131416" w:rsidRPr="00C974A0" w:rsidRDefault="00131416" w:rsidP="00131416">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131416" w:rsidRPr="00C974A0" w:rsidRDefault="00131416" w:rsidP="00131416">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Default="00131416" w:rsidP="00131416">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tbl>
      <w:tblPr>
        <w:tblW w:w="0" w:type="auto"/>
        <w:tblLook w:val="04A0" w:firstRow="1" w:lastRow="0" w:firstColumn="1" w:lastColumn="0" w:noHBand="0" w:noVBand="1"/>
      </w:tblPr>
      <w:tblGrid>
        <w:gridCol w:w="4644"/>
        <w:gridCol w:w="284"/>
        <w:gridCol w:w="4642"/>
      </w:tblGrid>
      <w:tr w:rsidR="00131416" w:rsidRPr="00C974A0" w:rsidTr="00BD06FE">
        <w:tc>
          <w:tcPr>
            <w:tcW w:w="4644" w:type="dxa"/>
            <w:shd w:val="clear" w:color="auto" w:fill="auto"/>
          </w:tcPr>
          <w:p w:rsidR="00131416" w:rsidRDefault="00131416" w:rsidP="00BD06FE">
            <w:pPr>
              <w:rPr>
                <w:spacing w:val="6"/>
              </w:rPr>
            </w:pPr>
            <w:permStart w:id="110962700" w:edGrp="everyone"/>
          </w:p>
          <w:p w:rsidR="00131416" w:rsidRDefault="00131416" w:rsidP="00BD06FE">
            <w:pPr>
              <w:rPr>
                <w:spacing w:val="6"/>
                <w:sz w:val="22"/>
                <w:szCs w:val="22"/>
              </w:rPr>
            </w:pPr>
            <w:r>
              <w:rPr>
                <w:spacing w:val="6"/>
              </w:rPr>
              <w:t>Генеральный директор</w:t>
            </w:r>
          </w:p>
          <w:p w:rsidR="00131416" w:rsidRDefault="00131416" w:rsidP="00BD06FE">
            <w:pPr>
              <w:rPr>
                <w:spacing w:val="6"/>
              </w:rPr>
            </w:pPr>
          </w:p>
          <w:p w:rsidR="00131416" w:rsidRDefault="00131416" w:rsidP="00BD06FE">
            <w:pPr>
              <w:rPr>
                <w:spacing w:val="6"/>
              </w:rPr>
            </w:pPr>
          </w:p>
          <w:p w:rsidR="00131416" w:rsidRDefault="00131416" w:rsidP="00BD06FE">
            <w:pPr>
              <w:rPr>
                <w:spacing w:val="6"/>
              </w:rPr>
            </w:pPr>
            <w:r>
              <w:rPr>
                <w:spacing w:val="6"/>
              </w:rPr>
              <w:t>_____________________/ С.</w:t>
            </w:r>
            <w:r w:rsidR="00167A58">
              <w:rPr>
                <w:spacing w:val="6"/>
              </w:rPr>
              <w:t>К</w:t>
            </w:r>
            <w:r>
              <w:rPr>
                <w:spacing w:val="6"/>
              </w:rPr>
              <w:t>.</w:t>
            </w:r>
            <w:r>
              <w:t xml:space="preserve"> </w:t>
            </w:r>
            <w:r w:rsidR="00167A58">
              <w:t>Нищев</w:t>
            </w:r>
            <w:r>
              <w:rPr>
                <w:spacing w:val="6"/>
              </w:rPr>
              <w:t xml:space="preserve">  </w:t>
            </w:r>
          </w:p>
          <w:permEnd w:id="110962700"/>
          <w:p w:rsidR="00131416" w:rsidRDefault="00131416" w:rsidP="00BD06FE">
            <w:pPr>
              <w:rPr>
                <w:lang w:eastAsia="en-US"/>
              </w:rPr>
            </w:pPr>
          </w:p>
          <w:p w:rsidR="00131416" w:rsidRDefault="00131416" w:rsidP="00BD06FE">
            <w:pPr>
              <w:rPr>
                <w:lang w:eastAsia="en-US"/>
              </w:rPr>
            </w:pPr>
          </w:p>
          <w:p w:rsidR="00131416" w:rsidRPr="00C974A0" w:rsidRDefault="00131416" w:rsidP="00BD06FE">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131416" w:rsidRPr="00C974A0" w:rsidRDefault="00131416" w:rsidP="00BD06FE">
            <w:pPr>
              <w:suppressAutoHyphens/>
              <w:jc w:val="center"/>
              <w:rPr>
                <w:lang w:eastAsia="en-US"/>
              </w:rPr>
            </w:pPr>
          </w:p>
        </w:tc>
        <w:tc>
          <w:tcPr>
            <w:tcW w:w="4642" w:type="dxa"/>
            <w:shd w:val="clear" w:color="auto" w:fill="auto"/>
          </w:tcPr>
          <w:p w:rsidR="00131416" w:rsidRDefault="00131416" w:rsidP="00BD06FE">
            <w:pPr>
              <w:suppressAutoHyphens/>
              <w:rPr>
                <w:lang w:eastAsia="en-US"/>
              </w:rPr>
            </w:pPr>
          </w:p>
          <w:p w:rsidR="00131416" w:rsidRDefault="00131416" w:rsidP="00BD06FE">
            <w:pPr>
              <w:suppressAutoHyphens/>
              <w:rPr>
                <w:lang w:eastAsia="en-US"/>
              </w:rPr>
            </w:pPr>
            <w:r>
              <w:rPr>
                <w:lang w:eastAsia="en-US"/>
              </w:rPr>
              <w:t>Директор</w:t>
            </w:r>
          </w:p>
          <w:p w:rsidR="00131416" w:rsidRDefault="00131416" w:rsidP="00BD06FE">
            <w:pPr>
              <w:suppressAutoHyphens/>
              <w:rPr>
                <w:lang w:eastAsia="en-US"/>
              </w:rPr>
            </w:pPr>
          </w:p>
          <w:p w:rsidR="00131416" w:rsidRDefault="00131416" w:rsidP="00BD06FE">
            <w:pPr>
              <w:suppressAutoHyphens/>
              <w:rPr>
                <w:lang w:eastAsia="en-US"/>
              </w:rPr>
            </w:pPr>
          </w:p>
          <w:p w:rsidR="00131416" w:rsidRDefault="00131416" w:rsidP="00BD06FE">
            <w:pPr>
              <w:suppressAutoHyphens/>
              <w:rPr>
                <w:lang w:eastAsia="en-US"/>
              </w:rPr>
            </w:pPr>
            <w:r>
              <w:rPr>
                <w:lang w:eastAsia="en-US"/>
              </w:rPr>
              <w:t xml:space="preserve">________________________/ </w:t>
            </w:r>
          </w:p>
          <w:p w:rsidR="00131416" w:rsidRDefault="00131416" w:rsidP="00BD06FE">
            <w:pPr>
              <w:suppressAutoHyphens/>
              <w:rPr>
                <w:lang w:eastAsia="en-US"/>
              </w:rPr>
            </w:pPr>
            <w:r>
              <w:rPr>
                <w:lang w:eastAsia="en-US"/>
              </w:rPr>
              <w:t xml:space="preserve">                         </w:t>
            </w:r>
          </w:p>
          <w:p w:rsidR="00131416" w:rsidRDefault="00131416" w:rsidP="00BD06FE">
            <w:pPr>
              <w:suppressAutoHyphens/>
              <w:rPr>
                <w:lang w:eastAsia="en-US"/>
              </w:rPr>
            </w:pPr>
            <w:r>
              <w:rPr>
                <w:lang w:eastAsia="en-US"/>
              </w:rPr>
              <w:t xml:space="preserve">                                </w:t>
            </w:r>
          </w:p>
          <w:p w:rsidR="00131416" w:rsidRPr="00C974A0" w:rsidRDefault="00131416" w:rsidP="00BD06FE">
            <w:pPr>
              <w:suppressAutoHyphens/>
              <w:rPr>
                <w:lang w:eastAsia="en-US"/>
              </w:rPr>
            </w:pPr>
            <w:r>
              <w:rPr>
                <w:lang w:eastAsia="en-US"/>
              </w:rPr>
              <w:t xml:space="preserve">                         М.П.</w:t>
            </w:r>
          </w:p>
        </w:tc>
      </w:tr>
    </w:tbl>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Pr="00DC389A" w:rsidRDefault="00131416" w:rsidP="00F71DE2">
      <w:pPr>
        <w:suppressAutoHyphens/>
        <w:jc w:val="both"/>
        <w:rPr>
          <w:b/>
          <w:bCs/>
          <w:color w:val="000000"/>
          <w:sz w:val="20"/>
          <w:szCs w:val="20"/>
        </w:rPr>
      </w:pPr>
    </w:p>
    <w:sectPr w:rsidR="00131416" w:rsidRPr="00DC389A" w:rsidSect="00131416">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1763" w:rsidRDefault="00CC1763" w:rsidP="00341A9D">
      <w:r>
        <w:separator/>
      </w:r>
    </w:p>
  </w:endnote>
  <w:endnote w:type="continuationSeparator" w:id="0">
    <w:p w:rsidR="00CC1763" w:rsidRDefault="00CC176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E5" w:rsidRDefault="00DC0BE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C0BE5" w:rsidRDefault="00DC0BE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E5" w:rsidRPr="008A1893" w:rsidRDefault="00DC0BE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9</w:t>
    </w:r>
    <w:r w:rsidRPr="008A1893">
      <w:rPr>
        <w:rStyle w:val="afd"/>
      </w:rPr>
      <w:fldChar w:fldCharType="end"/>
    </w:r>
  </w:p>
  <w:p w:rsidR="00DC0BE5" w:rsidRDefault="00DC0BE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E5" w:rsidRPr="003F6B57" w:rsidRDefault="00DC0BE5"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1763" w:rsidRDefault="00CC1763" w:rsidP="00341A9D">
      <w:r>
        <w:separator/>
      </w:r>
    </w:p>
  </w:footnote>
  <w:footnote w:type="continuationSeparator" w:id="0">
    <w:p w:rsidR="00CC1763" w:rsidRDefault="00CC1763" w:rsidP="00341A9D">
      <w:r>
        <w:continuationSeparator/>
      </w:r>
    </w:p>
  </w:footnote>
  <w:footnote w:id="1">
    <w:p w:rsidR="00A10843" w:rsidRPr="001F0A5B" w:rsidRDefault="00A10843" w:rsidP="00175E48">
      <w:pPr>
        <w:pStyle w:val="afa"/>
        <w:jc w:val="both"/>
        <w:rPr>
          <w:rFonts w:eastAsia="Calibri"/>
          <w:lang w:eastAsia="en-US"/>
        </w:rPr>
      </w:pPr>
      <w:r>
        <w:rPr>
          <w:rStyle w:val="afc"/>
        </w:rPr>
        <w:footnoteRef/>
      </w:r>
      <w:r>
        <w:t xml:space="preserve"> </w:t>
      </w:r>
      <w:r w:rsidRPr="001F0A5B">
        <w:rPr>
          <w:rFonts w:eastAsia="Calibri"/>
          <w:lang w:eastAsia="en-US"/>
        </w:rPr>
        <w:t xml:space="preserve">В случае, если победителем закупочной процедуры является субъект малого и среднего предпринимательства, порядок оплаты устанавливается в следующей редакции: </w:t>
      </w:r>
      <w:bookmarkStart w:id="6" w:name="_Hlk34751690"/>
      <w:r w:rsidRPr="001F0A5B">
        <w:rPr>
          <w:rFonts w:eastAsia="Calibri"/>
          <w:lang w:eastAsia="en-US"/>
        </w:rPr>
        <w:t>«</w:t>
      </w:r>
      <w:r>
        <w:rPr>
          <w:rFonts w:eastAsia="Calibri"/>
          <w:lang w:eastAsia="en-US"/>
        </w:rPr>
        <w:t>3.4.1.</w:t>
      </w:r>
      <w:r w:rsidR="00175E48" w:rsidRPr="00175E48">
        <w:rPr>
          <w:color w:val="000000"/>
          <w:lang w:eastAsia="ar-SA"/>
        </w:rPr>
        <w:t xml:space="preserve"> </w:t>
      </w:r>
      <w:r w:rsidR="00506F3F" w:rsidRPr="00C974A0">
        <w:rPr>
          <w:color w:val="000000"/>
          <w:lang w:eastAsia="ar-SA"/>
        </w:rPr>
        <w:t xml:space="preserve">Оплата по настоящему Договору производится Покупателем по факту поставки Товара в течение </w:t>
      </w:r>
      <w:r w:rsidR="00506F3F" w:rsidRPr="001F0A5B">
        <w:rPr>
          <w:rFonts w:eastAsia="Calibri"/>
          <w:lang w:eastAsia="en-US"/>
        </w:rPr>
        <w:t>15 (пятнадцати) рабочих дней</w:t>
      </w:r>
      <w:r w:rsidR="00506F3F" w:rsidRPr="00C974A0">
        <w:rPr>
          <w:lang w:eastAsia="en-US"/>
        </w:rPr>
        <w:t xml:space="preserve"> с </w:t>
      </w:r>
      <w:r w:rsidR="00506F3F">
        <w:rPr>
          <w:lang w:eastAsia="en-US"/>
        </w:rPr>
        <w:t xml:space="preserve">даты подписания </w:t>
      </w:r>
      <w:r w:rsidR="00506F3F" w:rsidRPr="009B6AC6">
        <w:t>Акта сдачи-приёмки Товара</w:t>
      </w:r>
      <w:r w:rsidR="00506F3F" w:rsidRPr="00C974A0">
        <w:rPr>
          <w:lang w:eastAsia="en-US"/>
        </w:rPr>
        <w:t xml:space="preserve">. Поставщик выставляет счет не </w:t>
      </w:r>
      <w:r w:rsidR="00506F3F">
        <w:rPr>
          <w:lang w:eastAsia="en-US"/>
        </w:rPr>
        <w:t xml:space="preserve">ранее даты подписания Сторонами указанного </w:t>
      </w:r>
      <w:r w:rsidR="00506F3F" w:rsidRPr="009B6AC6">
        <w:t>Акта сдачи-приёмки Товара</w:t>
      </w:r>
      <w:r w:rsidR="00506F3F">
        <w:rPr>
          <w:lang w:eastAsia="en-US"/>
        </w:rPr>
        <w:t xml:space="preserve"> и не позднее</w:t>
      </w:r>
      <w:r w:rsidR="00506F3F" w:rsidRPr="00C974A0">
        <w:rPr>
          <w:lang w:eastAsia="en-US"/>
        </w:rPr>
        <w:t xml:space="preserve"> 5 (пяти) </w:t>
      </w:r>
      <w:r w:rsidR="00506F3F">
        <w:rPr>
          <w:lang w:eastAsia="en-US"/>
        </w:rPr>
        <w:t>календарных</w:t>
      </w:r>
      <w:r w:rsidR="00506F3F" w:rsidRPr="00C974A0">
        <w:rPr>
          <w:lang w:eastAsia="en-US"/>
        </w:rPr>
        <w:t xml:space="preserve"> дней</w:t>
      </w:r>
      <w:r w:rsidR="00506F3F">
        <w:rPr>
          <w:lang w:eastAsia="en-US"/>
        </w:rPr>
        <w:t>, следующих за этой датой</w:t>
      </w:r>
      <w:r w:rsidRPr="001F0A5B">
        <w:rPr>
          <w:rFonts w:eastAsia="Calibri"/>
          <w:lang w:eastAsia="en-US"/>
        </w:rPr>
        <w:t>.</w:t>
      </w:r>
      <w:r w:rsidR="00506F3F">
        <w:rPr>
          <w:rFonts w:eastAsia="Calibri"/>
          <w:lang w:eastAsia="en-US"/>
        </w:rPr>
        <w:t>»</w:t>
      </w:r>
      <w:r w:rsidRPr="001F0A5B">
        <w:t xml:space="preserve"> </w:t>
      </w:r>
    </w:p>
    <w:bookmarkEnd w:id="6"/>
    <w:p w:rsidR="00A10843" w:rsidRDefault="00A10843" w:rsidP="00A10843">
      <w:pPr>
        <w:pStyle w:val="a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31416"/>
    <w:rsid w:val="001442CB"/>
    <w:rsid w:val="00145463"/>
    <w:rsid w:val="00145C1C"/>
    <w:rsid w:val="00150D16"/>
    <w:rsid w:val="001607AC"/>
    <w:rsid w:val="00167A58"/>
    <w:rsid w:val="00175E48"/>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034D"/>
    <w:rsid w:val="00292082"/>
    <w:rsid w:val="00296FC9"/>
    <w:rsid w:val="00297AE9"/>
    <w:rsid w:val="002A1E33"/>
    <w:rsid w:val="002A6D1F"/>
    <w:rsid w:val="002B78D3"/>
    <w:rsid w:val="002C0985"/>
    <w:rsid w:val="002D20EC"/>
    <w:rsid w:val="002D2A2F"/>
    <w:rsid w:val="002D5EAF"/>
    <w:rsid w:val="002D76B8"/>
    <w:rsid w:val="002E6205"/>
    <w:rsid w:val="002F3947"/>
    <w:rsid w:val="003042C3"/>
    <w:rsid w:val="00304E21"/>
    <w:rsid w:val="00307339"/>
    <w:rsid w:val="003136C4"/>
    <w:rsid w:val="00324114"/>
    <w:rsid w:val="003244D4"/>
    <w:rsid w:val="00324B8E"/>
    <w:rsid w:val="003276CF"/>
    <w:rsid w:val="0033253B"/>
    <w:rsid w:val="00341A9D"/>
    <w:rsid w:val="0034261D"/>
    <w:rsid w:val="003460DB"/>
    <w:rsid w:val="00351857"/>
    <w:rsid w:val="00351E23"/>
    <w:rsid w:val="00351F1A"/>
    <w:rsid w:val="00376491"/>
    <w:rsid w:val="003924EA"/>
    <w:rsid w:val="003B24C5"/>
    <w:rsid w:val="003B6B1E"/>
    <w:rsid w:val="003C289F"/>
    <w:rsid w:val="003C6C38"/>
    <w:rsid w:val="003D72AA"/>
    <w:rsid w:val="003F0652"/>
    <w:rsid w:val="003F5522"/>
    <w:rsid w:val="0040139F"/>
    <w:rsid w:val="004035D2"/>
    <w:rsid w:val="00407FBA"/>
    <w:rsid w:val="00413C6B"/>
    <w:rsid w:val="004225DF"/>
    <w:rsid w:val="00436EFE"/>
    <w:rsid w:val="00440601"/>
    <w:rsid w:val="00447F2E"/>
    <w:rsid w:val="0045260E"/>
    <w:rsid w:val="00461221"/>
    <w:rsid w:val="004621E7"/>
    <w:rsid w:val="00474BEB"/>
    <w:rsid w:val="0048686A"/>
    <w:rsid w:val="004911A4"/>
    <w:rsid w:val="004958F6"/>
    <w:rsid w:val="004A3A0F"/>
    <w:rsid w:val="004A52DE"/>
    <w:rsid w:val="004A78BE"/>
    <w:rsid w:val="004A7C16"/>
    <w:rsid w:val="004B0E5D"/>
    <w:rsid w:val="004B2EDA"/>
    <w:rsid w:val="004C0BFD"/>
    <w:rsid w:val="004C1A6C"/>
    <w:rsid w:val="004C4F8F"/>
    <w:rsid w:val="004D6CA6"/>
    <w:rsid w:val="004E1D3A"/>
    <w:rsid w:val="004E1E0B"/>
    <w:rsid w:val="004E43B2"/>
    <w:rsid w:val="004F12C1"/>
    <w:rsid w:val="004F1F4B"/>
    <w:rsid w:val="004F7D5D"/>
    <w:rsid w:val="0050182E"/>
    <w:rsid w:val="00503D8D"/>
    <w:rsid w:val="00506A6E"/>
    <w:rsid w:val="00506F3F"/>
    <w:rsid w:val="00506F77"/>
    <w:rsid w:val="00510D80"/>
    <w:rsid w:val="00533CCC"/>
    <w:rsid w:val="00533D05"/>
    <w:rsid w:val="005358E5"/>
    <w:rsid w:val="005375AD"/>
    <w:rsid w:val="00540CAB"/>
    <w:rsid w:val="0055103C"/>
    <w:rsid w:val="0055498D"/>
    <w:rsid w:val="00566D8C"/>
    <w:rsid w:val="005906B2"/>
    <w:rsid w:val="00590CD8"/>
    <w:rsid w:val="005B2E21"/>
    <w:rsid w:val="005D250B"/>
    <w:rsid w:val="005D29E3"/>
    <w:rsid w:val="005D6D4A"/>
    <w:rsid w:val="005E0E48"/>
    <w:rsid w:val="005E65EC"/>
    <w:rsid w:val="005E74DF"/>
    <w:rsid w:val="005E7E59"/>
    <w:rsid w:val="005F2EBA"/>
    <w:rsid w:val="00604D5A"/>
    <w:rsid w:val="006063E7"/>
    <w:rsid w:val="0061741D"/>
    <w:rsid w:val="00631CA2"/>
    <w:rsid w:val="006356A5"/>
    <w:rsid w:val="00654835"/>
    <w:rsid w:val="00663E3C"/>
    <w:rsid w:val="00667AF7"/>
    <w:rsid w:val="00672A12"/>
    <w:rsid w:val="00673C39"/>
    <w:rsid w:val="0067681F"/>
    <w:rsid w:val="00685A82"/>
    <w:rsid w:val="0068752E"/>
    <w:rsid w:val="00691903"/>
    <w:rsid w:val="006A0C3C"/>
    <w:rsid w:val="006A2F8F"/>
    <w:rsid w:val="006A533C"/>
    <w:rsid w:val="006B48A7"/>
    <w:rsid w:val="006B5271"/>
    <w:rsid w:val="006B6AE3"/>
    <w:rsid w:val="006B75D8"/>
    <w:rsid w:val="006C1656"/>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D71DB"/>
    <w:rsid w:val="007E3488"/>
    <w:rsid w:val="007F0AB2"/>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28A"/>
    <w:rsid w:val="008F2C5C"/>
    <w:rsid w:val="008F4A8E"/>
    <w:rsid w:val="0090049A"/>
    <w:rsid w:val="00901444"/>
    <w:rsid w:val="0090650D"/>
    <w:rsid w:val="00906F1B"/>
    <w:rsid w:val="00912D32"/>
    <w:rsid w:val="00913B8F"/>
    <w:rsid w:val="00921B51"/>
    <w:rsid w:val="00930F27"/>
    <w:rsid w:val="00955AE7"/>
    <w:rsid w:val="009740F5"/>
    <w:rsid w:val="00977F3D"/>
    <w:rsid w:val="009831A8"/>
    <w:rsid w:val="00986C12"/>
    <w:rsid w:val="00997336"/>
    <w:rsid w:val="009A0E39"/>
    <w:rsid w:val="009B5C08"/>
    <w:rsid w:val="009B620F"/>
    <w:rsid w:val="009B63E7"/>
    <w:rsid w:val="009C4481"/>
    <w:rsid w:val="009C502D"/>
    <w:rsid w:val="009D73D8"/>
    <w:rsid w:val="009E54DF"/>
    <w:rsid w:val="00A10843"/>
    <w:rsid w:val="00A231F1"/>
    <w:rsid w:val="00A2458A"/>
    <w:rsid w:val="00A356F2"/>
    <w:rsid w:val="00A36207"/>
    <w:rsid w:val="00A522B5"/>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97E3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2B45"/>
    <w:rsid w:val="00C177A4"/>
    <w:rsid w:val="00C2221E"/>
    <w:rsid w:val="00C2747E"/>
    <w:rsid w:val="00C30CAB"/>
    <w:rsid w:val="00C42C1A"/>
    <w:rsid w:val="00C434FB"/>
    <w:rsid w:val="00C47B34"/>
    <w:rsid w:val="00C51035"/>
    <w:rsid w:val="00C52DA5"/>
    <w:rsid w:val="00C575AF"/>
    <w:rsid w:val="00C64372"/>
    <w:rsid w:val="00C76462"/>
    <w:rsid w:val="00C771B8"/>
    <w:rsid w:val="00C8293E"/>
    <w:rsid w:val="00C90804"/>
    <w:rsid w:val="00C90BDF"/>
    <w:rsid w:val="00C91A75"/>
    <w:rsid w:val="00C95C6A"/>
    <w:rsid w:val="00C9728D"/>
    <w:rsid w:val="00C974A0"/>
    <w:rsid w:val="00CA14CF"/>
    <w:rsid w:val="00CA3759"/>
    <w:rsid w:val="00CB5B32"/>
    <w:rsid w:val="00CB656C"/>
    <w:rsid w:val="00CC08DF"/>
    <w:rsid w:val="00CC1763"/>
    <w:rsid w:val="00CC1AA3"/>
    <w:rsid w:val="00CC4ECD"/>
    <w:rsid w:val="00CC55FD"/>
    <w:rsid w:val="00CC6C4E"/>
    <w:rsid w:val="00CD062B"/>
    <w:rsid w:val="00CD5A00"/>
    <w:rsid w:val="00CE01C4"/>
    <w:rsid w:val="00CE1556"/>
    <w:rsid w:val="00CE2171"/>
    <w:rsid w:val="00CF1F5A"/>
    <w:rsid w:val="00CF2568"/>
    <w:rsid w:val="00D03D15"/>
    <w:rsid w:val="00D06C31"/>
    <w:rsid w:val="00D1098C"/>
    <w:rsid w:val="00D11192"/>
    <w:rsid w:val="00D14A22"/>
    <w:rsid w:val="00D15274"/>
    <w:rsid w:val="00D15BA2"/>
    <w:rsid w:val="00D20CF2"/>
    <w:rsid w:val="00D222FA"/>
    <w:rsid w:val="00D36445"/>
    <w:rsid w:val="00D368BB"/>
    <w:rsid w:val="00D4597E"/>
    <w:rsid w:val="00D60FC4"/>
    <w:rsid w:val="00D62901"/>
    <w:rsid w:val="00D74414"/>
    <w:rsid w:val="00D90D06"/>
    <w:rsid w:val="00D96067"/>
    <w:rsid w:val="00DB1B1B"/>
    <w:rsid w:val="00DB5050"/>
    <w:rsid w:val="00DC0BE5"/>
    <w:rsid w:val="00DC24B9"/>
    <w:rsid w:val="00DC28FC"/>
    <w:rsid w:val="00DC389A"/>
    <w:rsid w:val="00DC3A94"/>
    <w:rsid w:val="00DD0063"/>
    <w:rsid w:val="00DD14B2"/>
    <w:rsid w:val="00DD240F"/>
    <w:rsid w:val="00DD3AD1"/>
    <w:rsid w:val="00DD42DF"/>
    <w:rsid w:val="00DD5701"/>
    <w:rsid w:val="00DF18F2"/>
    <w:rsid w:val="00E22EEA"/>
    <w:rsid w:val="00E35830"/>
    <w:rsid w:val="00E4544F"/>
    <w:rsid w:val="00E455A3"/>
    <w:rsid w:val="00E6055A"/>
    <w:rsid w:val="00E70A12"/>
    <w:rsid w:val="00EA3477"/>
    <w:rsid w:val="00EA377A"/>
    <w:rsid w:val="00EA6572"/>
    <w:rsid w:val="00EB0525"/>
    <w:rsid w:val="00EB0952"/>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65D02"/>
    <w:rsid w:val="00F7136B"/>
    <w:rsid w:val="00F71A0D"/>
    <w:rsid w:val="00F71DE2"/>
    <w:rsid w:val="00F7572B"/>
    <w:rsid w:val="00F77644"/>
    <w:rsid w:val="00F82D7D"/>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12">
    <w:name w:val="Основной текст 21"/>
    <w:basedOn w:val="a2"/>
    <w:rsid w:val="004F12C1"/>
    <w:pPr>
      <w:tabs>
        <w:tab w:val="num" w:pos="720"/>
      </w:tabs>
      <w:suppressAutoHyphens/>
      <w:spacing w:after="60"/>
      <w:ind w:left="720" w:hanging="720"/>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146014260">
      <w:bodyDiv w:val="1"/>
      <w:marLeft w:val="0"/>
      <w:marRight w:val="0"/>
      <w:marTop w:val="0"/>
      <w:marBottom w:val="0"/>
      <w:divBdr>
        <w:top w:val="none" w:sz="0" w:space="0" w:color="auto"/>
        <w:left w:val="none" w:sz="0" w:space="0" w:color="auto"/>
        <w:bottom w:val="none" w:sz="0" w:space="0" w:color="auto"/>
        <w:right w:val="none" w:sz="0" w:space="0" w:color="auto"/>
      </w:divBdr>
    </w:div>
    <w:div w:id="194202130">
      <w:bodyDiv w:val="1"/>
      <w:marLeft w:val="0"/>
      <w:marRight w:val="0"/>
      <w:marTop w:val="0"/>
      <w:marBottom w:val="0"/>
      <w:divBdr>
        <w:top w:val="none" w:sz="0" w:space="0" w:color="auto"/>
        <w:left w:val="none" w:sz="0" w:space="0" w:color="auto"/>
        <w:bottom w:val="none" w:sz="0" w:space="0" w:color="auto"/>
        <w:right w:val="none" w:sz="0" w:space="0" w:color="auto"/>
      </w:divBdr>
    </w:div>
    <w:div w:id="201594043">
      <w:bodyDiv w:val="1"/>
      <w:marLeft w:val="0"/>
      <w:marRight w:val="0"/>
      <w:marTop w:val="0"/>
      <w:marBottom w:val="0"/>
      <w:divBdr>
        <w:top w:val="none" w:sz="0" w:space="0" w:color="auto"/>
        <w:left w:val="none" w:sz="0" w:space="0" w:color="auto"/>
        <w:bottom w:val="none" w:sz="0" w:space="0" w:color="auto"/>
        <w:right w:val="none" w:sz="0" w:space="0" w:color="auto"/>
      </w:divBdr>
    </w:div>
    <w:div w:id="225074919">
      <w:bodyDiv w:val="1"/>
      <w:marLeft w:val="0"/>
      <w:marRight w:val="0"/>
      <w:marTop w:val="0"/>
      <w:marBottom w:val="0"/>
      <w:divBdr>
        <w:top w:val="none" w:sz="0" w:space="0" w:color="auto"/>
        <w:left w:val="none" w:sz="0" w:space="0" w:color="auto"/>
        <w:bottom w:val="none" w:sz="0" w:space="0" w:color="auto"/>
        <w:right w:val="none" w:sz="0" w:space="0" w:color="auto"/>
      </w:divBdr>
    </w:div>
    <w:div w:id="24676592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287787661">
      <w:bodyDiv w:val="1"/>
      <w:marLeft w:val="0"/>
      <w:marRight w:val="0"/>
      <w:marTop w:val="0"/>
      <w:marBottom w:val="0"/>
      <w:divBdr>
        <w:top w:val="none" w:sz="0" w:space="0" w:color="auto"/>
        <w:left w:val="none" w:sz="0" w:space="0" w:color="auto"/>
        <w:bottom w:val="none" w:sz="0" w:space="0" w:color="auto"/>
        <w:right w:val="none" w:sz="0" w:space="0" w:color="auto"/>
      </w:divBdr>
    </w:div>
    <w:div w:id="294412528">
      <w:bodyDiv w:val="1"/>
      <w:marLeft w:val="0"/>
      <w:marRight w:val="0"/>
      <w:marTop w:val="0"/>
      <w:marBottom w:val="0"/>
      <w:divBdr>
        <w:top w:val="none" w:sz="0" w:space="0" w:color="auto"/>
        <w:left w:val="none" w:sz="0" w:space="0" w:color="auto"/>
        <w:bottom w:val="none" w:sz="0" w:space="0" w:color="auto"/>
        <w:right w:val="none" w:sz="0" w:space="0" w:color="auto"/>
      </w:divBdr>
    </w:div>
    <w:div w:id="298729503">
      <w:bodyDiv w:val="1"/>
      <w:marLeft w:val="0"/>
      <w:marRight w:val="0"/>
      <w:marTop w:val="0"/>
      <w:marBottom w:val="0"/>
      <w:divBdr>
        <w:top w:val="none" w:sz="0" w:space="0" w:color="auto"/>
        <w:left w:val="none" w:sz="0" w:space="0" w:color="auto"/>
        <w:bottom w:val="none" w:sz="0" w:space="0" w:color="auto"/>
        <w:right w:val="none" w:sz="0" w:space="0" w:color="auto"/>
      </w:divBdr>
    </w:div>
    <w:div w:id="308437258">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41906247">
      <w:bodyDiv w:val="1"/>
      <w:marLeft w:val="0"/>
      <w:marRight w:val="0"/>
      <w:marTop w:val="0"/>
      <w:marBottom w:val="0"/>
      <w:divBdr>
        <w:top w:val="none" w:sz="0" w:space="0" w:color="auto"/>
        <w:left w:val="none" w:sz="0" w:space="0" w:color="auto"/>
        <w:bottom w:val="none" w:sz="0" w:space="0" w:color="auto"/>
        <w:right w:val="none" w:sz="0" w:space="0" w:color="auto"/>
      </w:divBdr>
    </w:div>
    <w:div w:id="361177474">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84186493">
      <w:bodyDiv w:val="1"/>
      <w:marLeft w:val="0"/>
      <w:marRight w:val="0"/>
      <w:marTop w:val="0"/>
      <w:marBottom w:val="0"/>
      <w:divBdr>
        <w:top w:val="none" w:sz="0" w:space="0" w:color="auto"/>
        <w:left w:val="none" w:sz="0" w:space="0" w:color="auto"/>
        <w:bottom w:val="none" w:sz="0" w:space="0" w:color="auto"/>
        <w:right w:val="none" w:sz="0" w:space="0" w:color="auto"/>
      </w:divBdr>
    </w:div>
    <w:div w:id="419907693">
      <w:bodyDiv w:val="1"/>
      <w:marLeft w:val="0"/>
      <w:marRight w:val="0"/>
      <w:marTop w:val="0"/>
      <w:marBottom w:val="0"/>
      <w:divBdr>
        <w:top w:val="none" w:sz="0" w:space="0" w:color="auto"/>
        <w:left w:val="none" w:sz="0" w:space="0" w:color="auto"/>
        <w:bottom w:val="none" w:sz="0" w:space="0" w:color="auto"/>
        <w:right w:val="none" w:sz="0" w:space="0" w:color="auto"/>
      </w:divBdr>
    </w:div>
    <w:div w:id="465437606">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478887661">
      <w:bodyDiv w:val="1"/>
      <w:marLeft w:val="0"/>
      <w:marRight w:val="0"/>
      <w:marTop w:val="0"/>
      <w:marBottom w:val="0"/>
      <w:divBdr>
        <w:top w:val="none" w:sz="0" w:space="0" w:color="auto"/>
        <w:left w:val="none" w:sz="0" w:space="0" w:color="auto"/>
        <w:bottom w:val="none" w:sz="0" w:space="0" w:color="auto"/>
        <w:right w:val="none" w:sz="0" w:space="0" w:color="auto"/>
      </w:divBdr>
    </w:div>
    <w:div w:id="49009667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2182100">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592737350">
      <w:bodyDiv w:val="1"/>
      <w:marLeft w:val="0"/>
      <w:marRight w:val="0"/>
      <w:marTop w:val="0"/>
      <w:marBottom w:val="0"/>
      <w:divBdr>
        <w:top w:val="none" w:sz="0" w:space="0" w:color="auto"/>
        <w:left w:val="none" w:sz="0" w:space="0" w:color="auto"/>
        <w:bottom w:val="none" w:sz="0" w:space="0" w:color="auto"/>
        <w:right w:val="none" w:sz="0" w:space="0" w:color="auto"/>
      </w:divBdr>
    </w:div>
    <w:div w:id="602345070">
      <w:bodyDiv w:val="1"/>
      <w:marLeft w:val="0"/>
      <w:marRight w:val="0"/>
      <w:marTop w:val="0"/>
      <w:marBottom w:val="0"/>
      <w:divBdr>
        <w:top w:val="none" w:sz="0" w:space="0" w:color="auto"/>
        <w:left w:val="none" w:sz="0" w:space="0" w:color="auto"/>
        <w:bottom w:val="none" w:sz="0" w:space="0" w:color="auto"/>
        <w:right w:val="none" w:sz="0" w:space="0" w:color="auto"/>
      </w:divBdr>
    </w:div>
    <w:div w:id="613564758">
      <w:bodyDiv w:val="1"/>
      <w:marLeft w:val="0"/>
      <w:marRight w:val="0"/>
      <w:marTop w:val="0"/>
      <w:marBottom w:val="0"/>
      <w:divBdr>
        <w:top w:val="none" w:sz="0" w:space="0" w:color="auto"/>
        <w:left w:val="none" w:sz="0" w:space="0" w:color="auto"/>
        <w:bottom w:val="none" w:sz="0" w:space="0" w:color="auto"/>
        <w:right w:val="none" w:sz="0" w:space="0" w:color="auto"/>
      </w:divBdr>
    </w:div>
    <w:div w:id="663750781">
      <w:bodyDiv w:val="1"/>
      <w:marLeft w:val="0"/>
      <w:marRight w:val="0"/>
      <w:marTop w:val="0"/>
      <w:marBottom w:val="0"/>
      <w:divBdr>
        <w:top w:val="none" w:sz="0" w:space="0" w:color="auto"/>
        <w:left w:val="none" w:sz="0" w:space="0" w:color="auto"/>
        <w:bottom w:val="none" w:sz="0" w:space="0" w:color="auto"/>
        <w:right w:val="none" w:sz="0" w:space="0" w:color="auto"/>
      </w:divBdr>
    </w:div>
    <w:div w:id="697193708">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3650159">
      <w:bodyDiv w:val="1"/>
      <w:marLeft w:val="0"/>
      <w:marRight w:val="0"/>
      <w:marTop w:val="0"/>
      <w:marBottom w:val="0"/>
      <w:divBdr>
        <w:top w:val="none" w:sz="0" w:space="0" w:color="auto"/>
        <w:left w:val="none" w:sz="0" w:space="0" w:color="auto"/>
        <w:bottom w:val="none" w:sz="0" w:space="0" w:color="auto"/>
        <w:right w:val="none" w:sz="0" w:space="0" w:color="auto"/>
      </w:divBdr>
    </w:div>
    <w:div w:id="775488636">
      <w:bodyDiv w:val="1"/>
      <w:marLeft w:val="0"/>
      <w:marRight w:val="0"/>
      <w:marTop w:val="0"/>
      <w:marBottom w:val="0"/>
      <w:divBdr>
        <w:top w:val="none" w:sz="0" w:space="0" w:color="auto"/>
        <w:left w:val="none" w:sz="0" w:space="0" w:color="auto"/>
        <w:bottom w:val="none" w:sz="0" w:space="0" w:color="auto"/>
        <w:right w:val="none" w:sz="0" w:space="0" w:color="auto"/>
      </w:divBdr>
    </w:div>
    <w:div w:id="798032984">
      <w:bodyDiv w:val="1"/>
      <w:marLeft w:val="0"/>
      <w:marRight w:val="0"/>
      <w:marTop w:val="0"/>
      <w:marBottom w:val="0"/>
      <w:divBdr>
        <w:top w:val="none" w:sz="0" w:space="0" w:color="auto"/>
        <w:left w:val="none" w:sz="0" w:space="0" w:color="auto"/>
        <w:bottom w:val="none" w:sz="0" w:space="0" w:color="auto"/>
        <w:right w:val="none" w:sz="0" w:space="0" w:color="auto"/>
      </w:divBdr>
    </w:div>
    <w:div w:id="893858995">
      <w:bodyDiv w:val="1"/>
      <w:marLeft w:val="0"/>
      <w:marRight w:val="0"/>
      <w:marTop w:val="0"/>
      <w:marBottom w:val="0"/>
      <w:divBdr>
        <w:top w:val="none" w:sz="0" w:space="0" w:color="auto"/>
        <w:left w:val="none" w:sz="0" w:space="0" w:color="auto"/>
        <w:bottom w:val="none" w:sz="0" w:space="0" w:color="auto"/>
        <w:right w:val="none" w:sz="0" w:space="0" w:color="auto"/>
      </w:divBdr>
    </w:div>
    <w:div w:id="923535005">
      <w:bodyDiv w:val="1"/>
      <w:marLeft w:val="0"/>
      <w:marRight w:val="0"/>
      <w:marTop w:val="0"/>
      <w:marBottom w:val="0"/>
      <w:divBdr>
        <w:top w:val="none" w:sz="0" w:space="0" w:color="auto"/>
        <w:left w:val="none" w:sz="0" w:space="0" w:color="auto"/>
        <w:bottom w:val="none" w:sz="0" w:space="0" w:color="auto"/>
        <w:right w:val="none" w:sz="0" w:space="0" w:color="auto"/>
      </w:divBdr>
    </w:div>
    <w:div w:id="938682411">
      <w:bodyDiv w:val="1"/>
      <w:marLeft w:val="0"/>
      <w:marRight w:val="0"/>
      <w:marTop w:val="0"/>
      <w:marBottom w:val="0"/>
      <w:divBdr>
        <w:top w:val="none" w:sz="0" w:space="0" w:color="auto"/>
        <w:left w:val="none" w:sz="0" w:space="0" w:color="auto"/>
        <w:bottom w:val="none" w:sz="0" w:space="0" w:color="auto"/>
        <w:right w:val="none" w:sz="0" w:space="0" w:color="auto"/>
      </w:divBdr>
    </w:div>
    <w:div w:id="972250972">
      <w:bodyDiv w:val="1"/>
      <w:marLeft w:val="0"/>
      <w:marRight w:val="0"/>
      <w:marTop w:val="0"/>
      <w:marBottom w:val="0"/>
      <w:divBdr>
        <w:top w:val="none" w:sz="0" w:space="0" w:color="auto"/>
        <w:left w:val="none" w:sz="0" w:space="0" w:color="auto"/>
        <w:bottom w:val="none" w:sz="0" w:space="0" w:color="auto"/>
        <w:right w:val="none" w:sz="0" w:space="0" w:color="auto"/>
      </w:divBdr>
    </w:div>
    <w:div w:id="1010909308">
      <w:bodyDiv w:val="1"/>
      <w:marLeft w:val="0"/>
      <w:marRight w:val="0"/>
      <w:marTop w:val="0"/>
      <w:marBottom w:val="0"/>
      <w:divBdr>
        <w:top w:val="none" w:sz="0" w:space="0" w:color="auto"/>
        <w:left w:val="none" w:sz="0" w:space="0" w:color="auto"/>
        <w:bottom w:val="none" w:sz="0" w:space="0" w:color="auto"/>
        <w:right w:val="none" w:sz="0" w:space="0" w:color="auto"/>
      </w:divBdr>
    </w:div>
    <w:div w:id="1040668911">
      <w:bodyDiv w:val="1"/>
      <w:marLeft w:val="0"/>
      <w:marRight w:val="0"/>
      <w:marTop w:val="0"/>
      <w:marBottom w:val="0"/>
      <w:divBdr>
        <w:top w:val="none" w:sz="0" w:space="0" w:color="auto"/>
        <w:left w:val="none" w:sz="0" w:space="0" w:color="auto"/>
        <w:bottom w:val="none" w:sz="0" w:space="0" w:color="auto"/>
        <w:right w:val="none" w:sz="0" w:space="0" w:color="auto"/>
      </w:divBdr>
    </w:div>
    <w:div w:id="1066605424">
      <w:bodyDiv w:val="1"/>
      <w:marLeft w:val="0"/>
      <w:marRight w:val="0"/>
      <w:marTop w:val="0"/>
      <w:marBottom w:val="0"/>
      <w:divBdr>
        <w:top w:val="none" w:sz="0" w:space="0" w:color="auto"/>
        <w:left w:val="none" w:sz="0" w:space="0" w:color="auto"/>
        <w:bottom w:val="none" w:sz="0" w:space="0" w:color="auto"/>
        <w:right w:val="none" w:sz="0" w:space="0" w:color="auto"/>
      </w:divBdr>
    </w:div>
    <w:div w:id="1097015958">
      <w:bodyDiv w:val="1"/>
      <w:marLeft w:val="0"/>
      <w:marRight w:val="0"/>
      <w:marTop w:val="0"/>
      <w:marBottom w:val="0"/>
      <w:divBdr>
        <w:top w:val="none" w:sz="0" w:space="0" w:color="auto"/>
        <w:left w:val="none" w:sz="0" w:space="0" w:color="auto"/>
        <w:bottom w:val="none" w:sz="0" w:space="0" w:color="auto"/>
        <w:right w:val="none" w:sz="0" w:space="0" w:color="auto"/>
      </w:divBdr>
    </w:div>
    <w:div w:id="1116221428">
      <w:bodyDiv w:val="1"/>
      <w:marLeft w:val="0"/>
      <w:marRight w:val="0"/>
      <w:marTop w:val="0"/>
      <w:marBottom w:val="0"/>
      <w:divBdr>
        <w:top w:val="none" w:sz="0" w:space="0" w:color="auto"/>
        <w:left w:val="none" w:sz="0" w:space="0" w:color="auto"/>
        <w:bottom w:val="none" w:sz="0" w:space="0" w:color="auto"/>
        <w:right w:val="none" w:sz="0" w:space="0" w:color="auto"/>
      </w:divBdr>
    </w:div>
    <w:div w:id="1194345732">
      <w:bodyDiv w:val="1"/>
      <w:marLeft w:val="0"/>
      <w:marRight w:val="0"/>
      <w:marTop w:val="0"/>
      <w:marBottom w:val="0"/>
      <w:divBdr>
        <w:top w:val="none" w:sz="0" w:space="0" w:color="auto"/>
        <w:left w:val="none" w:sz="0" w:space="0" w:color="auto"/>
        <w:bottom w:val="none" w:sz="0" w:space="0" w:color="auto"/>
        <w:right w:val="none" w:sz="0" w:space="0" w:color="auto"/>
      </w:divBdr>
    </w:div>
    <w:div w:id="1204753728">
      <w:bodyDiv w:val="1"/>
      <w:marLeft w:val="0"/>
      <w:marRight w:val="0"/>
      <w:marTop w:val="0"/>
      <w:marBottom w:val="0"/>
      <w:divBdr>
        <w:top w:val="none" w:sz="0" w:space="0" w:color="auto"/>
        <w:left w:val="none" w:sz="0" w:space="0" w:color="auto"/>
        <w:bottom w:val="none" w:sz="0" w:space="0" w:color="auto"/>
        <w:right w:val="none" w:sz="0" w:space="0" w:color="auto"/>
      </w:divBdr>
    </w:div>
    <w:div w:id="1205870084">
      <w:bodyDiv w:val="1"/>
      <w:marLeft w:val="0"/>
      <w:marRight w:val="0"/>
      <w:marTop w:val="0"/>
      <w:marBottom w:val="0"/>
      <w:divBdr>
        <w:top w:val="none" w:sz="0" w:space="0" w:color="auto"/>
        <w:left w:val="none" w:sz="0" w:space="0" w:color="auto"/>
        <w:bottom w:val="none" w:sz="0" w:space="0" w:color="auto"/>
        <w:right w:val="none" w:sz="0" w:space="0" w:color="auto"/>
      </w:divBdr>
    </w:div>
    <w:div w:id="1251743423">
      <w:bodyDiv w:val="1"/>
      <w:marLeft w:val="0"/>
      <w:marRight w:val="0"/>
      <w:marTop w:val="0"/>
      <w:marBottom w:val="0"/>
      <w:divBdr>
        <w:top w:val="none" w:sz="0" w:space="0" w:color="auto"/>
        <w:left w:val="none" w:sz="0" w:space="0" w:color="auto"/>
        <w:bottom w:val="none" w:sz="0" w:space="0" w:color="auto"/>
        <w:right w:val="none" w:sz="0" w:space="0" w:color="auto"/>
      </w:divBdr>
    </w:div>
    <w:div w:id="1270579171">
      <w:bodyDiv w:val="1"/>
      <w:marLeft w:val="0"/>
      <w:marRight w:val="0"/>
      <w:marTop w:val="0"/>
      <w:marBottom w:val="0"/>
      <w:divBdr>
        <w:top w:val="none" w:sz="0" w:space="0" w:color="auto"/>
        <w:left w:val="none" w:sz="0" w:space="0" w:color="auto"/>
        <w:bottom w:val="none" w:sz="0" w:space="0" w:color="auto"/>
        <w:right w:val="none" w:sz="0" w:space="0" w:color="auto"/>
      </w:divBdr>
    </w:div>
    <w:div w:id="1272201810">
      <w:bodyDiv w:val="1"/>
      <w:marLeft w:val="0"/>
      <w:marRight w:val="0"/>
      <w:marTop w:val="0"/>
      <w:marBottom w:val="0"/>
      <w:divBdr>
        <w:top w:val="none" w:sz="0" w:space="0" w:color="auto"/>
        <w:left w:val="none" w:sz="0" w:space="0" w:color="auto"/>
        <w:bottom w:val="none" w:sz="0" w:space="0" w:color="auto"/>
        <w:right w:val="none" w:sz="0" w:space="0" w:color="auto"/>
      </w:divBdr>
    </w:div>
    <w:div w:id="1286234053">
      <w:bodyDiv w:val="1"/>
      <w:marLeft w:val="0"/>
      <w:marRight w:val="0"/>
      <w:marTop w:val="0"/>
      <w:marBottom w:val="0"/>
      <w:divBdr>
        <w:top w:val="none" w:sz="0" w:space="0" w:color="auto"/>
        <w:left w:val="none" w:sz="0" w:space="0" w:color="auto"/>
        <w:bottom w:val="none" w:sz="0" w:space="0" w:color="auto"/>
        <w:right w:val="none" w:sz="0" w:space="0" w:color="auto"/>
      </w:divBdr>
    </w:div>
    <w:div w:id="1316564262">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32610639">
      <w:bodyDiv w:val="1"/>
      <w:marLeft w:val="0"/>
      <w:marRight w:val="0"/>
      <w:marTop w:val="0"/>
      <w:marBottom w:val="0"/>
      <w:divBdr>
        <w:top w:val="none" w:sz="0" w:space="0" w:color="auto"/>
        <w:left w:val="none" w:sz="0" w:space="0" w:color="auto"/>
        <w:bottom w:val="none" w:sz="0" w:space="0" w:color="auto"/>
        <w:right w:val="none" w:sz="0" w:space="0" w:color="auto"/>
      </w:divBdr>
    </w:div>
    <w:div w:id="1335378970">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363246975">
      <w:bodyDiv w:val="1"/>
      <w:marLeft w:val="0"/>
      <w:marRight w:val="0"/>
      <w:marTop w:val="0"/>
      <w:marBottom w:val="0"/>
      <w:divBdr>
        <w:top w:val="none" w:sz="0" w:space="0" w:color="auto"/>
        <w:left w:val="none" w:sz="0" w:space="0" w:color="auto"/>
        <w:bottom w:val="none" w:sz="0" w:space="0" w:color="auto"/>
        <w:right w:val="none" w:sz="0" w:space="0" w:color="auto"/>
      </w:divBdr>
    </w:div>
    <w:div w:id="1363282428">
      <w:bodyDiv w:val="1"/>
      <w:marLeft w:val="0"/>
      <w:marRight w:val="0"/>
      <w:marTop w:val="0"/>
      <w:marBottom w:val="0"/>
      <w:divBdr>
        <w:top w:val="none" w:sz="0" w:space="0" w:color="auto"/>
        <w:left w:val="none" w:sz="0" w:space="0" w:color="auto"/>
        <w:bottom w:val="none" w:sz="0" w:space="0" w:color="auto"/>
        <w:right w:val="none" w:sz="0" w:space="0" w:color="auto"/>
      </w:divBdr>
    </w:div>
    <w:div w:id="1367634529">
      <w:bodyDiv w:val="1"/>
      <w:marLeft w:val="0"/>
      <w:marRight w:val="0"/>
      <w:marTop w:val="0"/>
      <w:marBottom w:val="0"/>
      <w:divBdr>
        <w:top w:val="none" w:sz="0" w:space="0" w:color="auto"/>
        <w:left w:val="none" w:sz="0" w:space="0" w:color="auto"/>
        <w:bottom w:val="none" w:sz="0" w:space="0" w:color="auto"/>
        <w:right w:val="none" w:sz="0" w:space="0" w:color="auto"/>
      </w:divBdr>
    </w:div>
    <w:div w:id="1399939719">
      <w:bodyDiv w:val="1"/>
      <w:marLeft w:val="0"/>
      <w:marRight w:val="0"/>
      <w:marTop w:val="0"/>
      <w:marBottom w:val="0"/>
      <w:divBdr>
        <w:top w:val="none" w:sz="0" w:space="0" w:color="auto"/>
        <w:left w:val="none" w:sz="0" w:space="0" w:color="auto"/>
        <w:bottom w:val="none" w:sz="0" w:space="0" w:color="auto"/>
        <w:right w:val="none" w:sz="0" w:space="0" w:color="auto"/>
      </w:divBdr>
    </w:div>
    <w:div w:id="1401175486">
      <w:bodyDiv w:val="1"/>
      <w:marLeft w:val="0"/>
      <w:marRight w:val="0"/>
      <w:marTop w:val="0"/>
      <w:marBottom w:val="0"/>
      <w:divBdr>
        <w:top w:val="none" w:sz="0" w:space="0" w:color="auto"/>
        <w:left w:val="none" w:sz="0" w:space="0" w:color="auto"/>
        <w:bottom w:val="none" w:sz="0" w:space="0" w:color="auto"/>
        <w:right w:val="none" w:sz="0" w:space="0" w:color="auto"/>
      </w:divBdr>
    </w:div>
    <w:div w:id="1458258317">
      <w:bodyDiv w:val="1"/>
      <w:marLeft w:val="0"/>
      <w:marRight w:val="0"/>
      <w:marTop w:val="0"/>
      <w:marBottom w:val="0"/>
      <w:divBdr>
        <w:top w:val="none" w:sz="0" w:space="0" w:color="auto"/>
        <w:left w:val="none" w:sz="0" w:space="0" w:color="auto"/>
        <w:bottom w:val="none" w:sz="0" w:space="0" w:color="auto"/>
        <w:right w:val="none" w:sz="0" w:space="0" w:color="auto"/>
      </w:divBdr>
    </w:div>
    <w:div w:id="1484541475">
      <w:bodyDiv w:val="1"/>
      <w:marLeft w:val="0"/>
      <w:marRight w:val="0"/>
      <w:marTop w:val="0"/>
      <w:marBottom w:val="0"/>
      <w:divBdr>
        <w:top w:val="none" w:sz="0" w:space="0" w:color="auto"/>
        <w:left w:val="none" w:sz="0" w:space="0" w:color="auto"/>
        <w:bottom w:val="none" w:sz="0" w:space="0" w:color="auto"/>
        <w:right w:val="none" w:sz="0" w:space="0" w:color="auto"/>
      </w:divBdr>
    </w:div>
    <w:div w:id="1507211045">
      <w:bodyDiv w:val="1"/>
      <w:marLeft w:val="0"/>
      <w:marRight w:val="0"/>
      <w:marTop w:val="0"/>
      <w:marBottom w:val="0"/>
      <w:divBdr>
        <w:top w:val="none" w:sz="0" w:space="0" w:color="auto"/>
        <w:left w:val="none" w:sz="0" w:space="0" w:color="auto"/>
        <w:bottom w:val="none" w:sz="0" w:space="0" w:color="auto"/>
        <w:right w:val="none" w:sz="0" w:space="0" w:color="auto"/>
      </w:divBdr>
    </w:div>
    <w:div w:id="151835149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5601192">
      <w:bodyDiv w:val="1"/>
      <w:marLeft w:val="0"/>
      <w:marRight w:val="0"/>
      <w:marTop w:val="0"/>
      <w:marBottom w:val="0"/>
      <w:divBdr>
        <w:top w:val="none" w:sz="0" w:space="0" w:color="auto"/>
        <w:left w:val="none" w:sz="0" w:space="0" w:color="auto"/>
        <w:bottom w:val="none" w:sz="0" w:space="0" w:color="auto"/>
        <w:right w:val="none" w:sz="0" w:space="0" w:color="auto"/>
      </w:divBdr>
    </w:div>
    <w:div w:id="1693455465">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746297627">
      <w:bodyDiv w:val="1"/>
      <w:marLeft w:val="0"/>
      <w:marRight w:val="0"/>
      <w:marTop w:val="0"/>
      <w:marBottom w:val="0"/>
      <w:divBdr>
        <w:top w:val="none" w:sz="0" w:space="0" w:color="auto"/>
        <w:left w:val="none" w:sz="0" w:space="0" w:color="auto"/>
        <w:bottom w:val="none" w:sz="0" w:space="0" w:color="auto"/>
        <w:right w:val="none" w:sz="0" w:space="0" w:color="auto"/>
      </w:divBdr>
    </w:div>
    <w:div w:id="1791043965">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862427242">
      <w:bodyDiv w:val="1"/>
      <w:marLeft w:val="0"/>
      <w:marRight w:val="0"/>
      <w:marTop w:val="0"/>
      <w:marBottom w:val="0"/>
      <w:divBdr>
        <w:top w:val="none" w:sz="0" w:space="0" w:color="auto"/>
        <w:left w:val="none" w:sz="0" w:space="0" w:color="auto"/>
        <w:bottom w:val="none" w:sz="0" w:space="0" w:color="auto"/>
        <w:right w:val="none" w:sz="0" w:space="0" w:color="auto"/>
      </w:divBdr>
    </w:div>
    <w:div w:id="1867138573">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 w:id="2111662745">
      <w:bodyDiv w:val="1"/>
      <w:marLeft w:val="0"/>
      <w:marRight w:val="0"/>
      <w:marTop w:val="0"/>
      <w:marBottom w:val="0"/>
      <w:divBdr>
        <w:top w:val="none" w:sz="0" w:space="0" w:color="auto"/>
        <w:left w:val="none" w:sz="0" w:space="0" w:color="auto"/>
        <w:bottom w:val="none" w:sz="0" w:space="0" w:color="auto"/>
        <w:right w:val="none" w:sz="0" w:space="0" w:color="auto"/>
      </w:divBdr>
    </w:div>
    <w:div w:id="213274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31DFF-36BF-467C-B9BA-A08B5CF0F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4726</Words>
  <Characters>26943</Characters>
  <Application>Microsoft Office Word</Application>
  <DocSecurity>4</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2</cp:revision>
  <cp:lastPrinted>2018-02-16T09:58:00Z</cp:lastPrinted>
  <dcterms:created xsi:type="dcterms:W3CDTF">2021-08-06T08:35:00Z</dcterms:created>
  <dcterms:modified xsi:type="dcterms:W3CDTF">2021-08-06T08:35:00Z</dcterms:modified>
</cp:coreProperties>
</file>